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290"/>
        <w:rPr>
          <w:sz w:val="20"/>
        </w:rPr>
      </w:pPr>
      <w:r>
        <w:rPr>
          <w:sz w:val="20"/>
        </w:rPr>
        <w:drawing>
          <wp:inline distT="0" distB="0" distL="0" distR="0">
            <wp:extent cx="828674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53"/>
        <w:ind w:left="2294" w:right="2301" w:firstLine="0"/>
        <w:jc w:val="center"/>
        <w:rPr>
          <w:sz w:val="20"/>
        </w:rPr>
      </w:pPr>
      <w:r>
        <w:rPr>
          <w:spacing w:val="-1"/>
          <w:sz w:val="20"/>
        </w:rPr>
        <w:t>TRIBUNAL</w:t>
      </w:r>
      <w:r>
        <w:rPr>
          <w:spacing w:val="-8"/>
          <w:sz w:val="20"/>
        </w:rPr>
        <w:t> </w:t>
      </w:r>
      <w:r>
        <w:rPr>
          <w:sz w:val="20"/>
        </w:rPr>
        <w:t>REGIONAL</w:t>
      </w:r>
      <w:r>
        <w:rPr>
          <w:spacing w:val="-7"/>
          <w:sz w:val="20"/>
        </w:rPr>
        <w:t> </w:t>
      </w:r>
      <w:r>
        <w:rPr>
          <w:sz w:val="20"/>
        </w:rPr>
        <w:t>ELEITORAL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AMAZONAS</w:t>
      </w:r>
    </w:p>
    <w:p>
      <w:pPr>
        <w:spacing w:before="14"/>
        <w:ind w:left="2294" w:right="2301" w:firstLine="0"/>
        <w:jc w:val="center"/>
        <w:rPr>
          <w:sz w:val="18"/>
        </w:rPr>
      </w:pPr>
      <w:r>
        <w:rPr>
          <w:sz w:val="18"/>
        </w:rPr>
        <w:t>Avenida</w:t>
      </w:r>
      <w:r>
        <w:rPr>
          <w:spacing w:val="-12"/>
          <w:sz w:val="18"/>
        </w:rPr>
        <w:t> </w:t>
      </w:r>
      <w:r>
        <w:rPr>
          <w:sz w:val="18"/>
        </w:rPr>
        <w:t>André</w:t>
      </w:r>
      <w:r>
        <w:rPr>
          <w:spacing w:val="-11"/>
          <w:sz w:val="18"/>
        </w:rPr>
        <w:t> </w:t>
      </w:r>
      <w:r>
        <w:rPr>
          <w:sz w:val="18"/>
        </w:rPr>
        <w:t>Araújo,</w:t>
      </w:r>
      <w:r>
        <w:rPr>
          <w:spacing w:val="-2"/>
          <w:sz w:val="18"/>
        </w:rPr>
        <w:t> </w:t>
      </w:r>
      <w:r>
        <w:rPr>
          <w:sz w:val="18"/>
        </w:rPr>
        <w:t>nº</w:t>
      </w:r>
      <w:r>
        <w:rPr>
          <w:spacing w:val="-1"/>
          <w:sz w:val="18"/>
        </w:rPr>
        <w:t> </w:t>
      </w:r>
      <w:r>
        <w:rPr>
          <w:sz w:val="18"/>
        </w:rPr>
        <w:t>200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"/>
          <w:sz w:val="18"/>
        </w:rPr>
        <w:t> </w:t>
      </w:r>
      <w:r>
        <w:rPr>
          <w:sz w:val="18"/>
        </w:rPr>
        <w:t>Bairro</w:t>
      </w:r>
      <w:r>
        <w:rPr>
          <w:spacing w:val="-12"/>
          <w:sz w:val="18"/>
        </w:rPr>
        <w:t> </w:t>
      </w:r>
      <w:r>
        <w:rPr>
          <w:sz w:val="18"/>
        </w:rPr>
        <w:t>Aleixo</w:t>
      </w:r>
      <w:r>
        <w:rPr>
          <w:spacing w:val="-1"/>
          <w:sz w:val="18"/>
        </w:rPr>
        <w:t> </w:t>
      </w:r>
      <w:r>
        <w:rPr>
          <w:sz w:val="18"/>
        </w:rPr>
        <w:t>-</w:t>
      </w:r>
      <w:r>
        <w:rPr>
          <w:spacing w:val="-2"/>
          <w:sz w:val="18"/>
        </w:rPr>
        <w:t> </w:t>
      </w:r>
      <w:r>
        <w:rPr>
          <w:sz w:val="18"/>
        </w:rPr>
        <w:t>CEP</w:t>
      </w:r>
      <w:r>
        <w:rPr>
          <w:spacing w:val="-8"/>
          <w:sz w:val="18"/>
        </w:rPr>
        <w:t> </w:t>
      </w:r>
      <w:r>
        <w:rPr>
          <w:sz w:val="18"/>
        </w:rPr>
        <w:t>69060-000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"/>
          <w:sz w:val="18"/>
        </w:rPr>
        <w:t> </w:t>
      </w:r>
      <w:r>
        <w:rPr>
          <w:sz w:val="18"/>
        </w:rPr>
        <w:t>Manaus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1"/>
          <w:sz w:val="18"/>
        </w:rPr>
        <w:t> </w:t>
      </w:r>
      <w:r>
        <w:rPr>
          <w:sz w:val="18"/>
        </w:rPr>
        <w:t>AM</w:t>
      </w:r>
      <w:r>
        <w:rPr>
          <w:spacing w:val="-2"/>
          <w:sz w:val="18"/>
        </w:rPr>
        <w:t> </w:t>
      </w:r>
      <w:r>
        <w:rPr>
          <w:sz w:val="18"/>
        </w:rPr>
        <w:t>-</w:t>
      </w:r>
      <w:r>
        <w:rPr>
          <w:spacing w:val="-1"/>
          <w:sz w:val="18"/>
        </w:rPr>
        <w:t> </w:t>
      </w:r>
      <w:hyperlink r:id="rId6">
        <w:r>
          <w:rPr>
            <w:sz w:val="18"/>
          </w:rPr>
          <w:t>www.tre-am.jus.br</w:t>
        </w:r>
      </w:hyperlink>
    </w:p>
    <w:p>
      <w:pPr>
        <w:pStyle w:val="BodyText"/>
        <w:spacing w:before="5"/>
        <w:rPr>
          <w:sz w:val="22"/>
        </w:rPr>
      </w:pPr>
    </w:p>
    <w:p>
      <w:pPr>
        <w:spacing w:before="0"/>
        <w:ind w:left="2294" w:right="2301" w:firstLine="0"/>
        <w:jc w:val="center"/>
        <w:rPr>
          <w:b/>
          <w:sz w:val="26"/>
        </w:rPr>
      </w:pPr>
      <w:r>
        <w:rPr>
          <w:b/>
          <w:sz w:val="26"/>
        </w:rPr>
        <w:t>DECISÃO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BodyText"/>
        <w:spacing w:line="242" w:lineRule="auto"/>
        <w:ind w:left="220" w:right="227" w:firstLine="1698"/>
        <w:jc w:val="both"/>
      </w:pPr>
      <w:r>
        <w:rPr/>
        <w:t>Trata-se de proposta de inexigibilidade de licitação, com fulcro no art. 74, inciso III,</w:t>
      </w:r>
      <w:r>
        <w:rPr>
          <w:spacing w:val="1"/>
        </w:rPr>
        <w:t> </w:t>
      </w:r>
      <w:r>
        <w:rPr/>
        <w:t>alínea f, c/c art. 6°, inciso XVIII, alínea f, da Lei n. 14.133/21, visando à contratação direta da jurídica</w:t>
      </w:r>
      <w:r>
        <w:rPr>
          <w:spacing w:val="1"/>
        </w:rPr>
        <w:t> </w:t>
      </w:r>
      <w:r>
        <w:rPr/>
        <w:t>ORBI</w:t>
      </w:r>
      <w:r>
        <w:rPr>
          <w:spacing w:val="43"/>
        </w:rPr>
        <w:t> </w:t>
      </w:r>
      <w:r>
        <w:rPr/>
        <w:t>RH</w:t>
      </w:r>
      <w:r>
        <w:rPr>
          <w:spacing w:val="44"/>
        </w:rPr>
        <w:t> </w:t>
      </w:r>
      <w:r>
        <w:rPr/>
        <w:t>-</w:t>
      </w:r>
      <w:r>
        <w:rPr>
          <w:spacing w:val="40"/>
        </w:rPr>
        <w:t> </w:t>
      </w:r>
      <w:r>
        <w:rPr/>
        <w:t>TREINAMENTO</w:t>
      </w:r>
      <w:r>
        <w:rPr>
          <w:spacing w:val="44"/>
        </w:rPr>
        <w:t> </w:t>
      </w:r>
      <w:r>
        <w:rPr/>
        <w:t>E</w:t>
      </w:r>
      <w:r>
        <w:rPr>
          <w:spacing w:val="43"/>
        </w:rPr>
        <w:t> </w:t>
      </w:r>
      <w:r>
        <w:rPr/>
        <w:t>DESENVOLVIMENTO</w:t>
      </w:r>
      <w:r>
        <w:rPr>
          <w:spacing w:val="44"/>
        </w:rPr>
        <w:t> </w:t>
      </w:r>
      <w:r>
        <w:rPr/>
        <w:t>LTDA.,</w:t>
      </w:r>
      <w:r>
        <w:rPr>
          <w:spacing w:val="44"/>
        </w:rPr>
        <w:t> </w:t>
      </w:r>
      <w:r>
        <w:rPr/>
        <w:t>CNPJ</w:t>
      </w:r>
      <w:r>
        <w:rPr>
          <w:spacing w:val="44"/>
        </w:rPr>
        <w:t> </w:t>
      </w:r>
      <w:r>
        <w:rPr/>
        <w:t>n.</w:t>
      </w:r>
      <w:r>
        <w:rPr>
          <w:spacing w:val="44"/>
        </w:rPr>
        <w:t> </w:t>
      </w:r>
      <w:r>
        <w:rPr/>
        <w:t>09.077.985/0001-28,</w:t>
      </w:r>
      <w:r>
        <w:rPr>
          <w:spacing w:val="44"/>
        </w:rPr>
        <w:t> </w:t>
      </w:r>
      <w:r>
        <w:rPr/>
        <w:t>para</w:t>
      </w:r>
    </w:p>
    <w:p>
      <w:pPr>
        <w:pStyle w:val="BodyText"/>
        <w:spacing w:line="242" w:lineRule="auto" w:before="4"/>
        <w:ind w:left="220"/>
      </w:pPr>
      <w:r>
        <w:rPr/>
        <w:t>qualificação</w:t>
      </w:r>
      <w:r>
        <w:rPr>
          <w:spacing w:val="18"/>
        </w:rPr>
        <w:t> </w:t>
      </w:r>
      <w:r>
        <w:rPr/>
        <w:t>dos</w:t>
      </w:r>
      <w:r>
        <w:rPr>
          <w:spacing w:val="19"/>
        </w:rPr>
        <w:t> </w:t>
      </w:r>
      <w:r>
        <w:rPr/>
        <w:t>servidores</w:t>
      </w:r>
      <w:r>
        <w:rPr>
          <w:spacing w:val="19"/>
        </w:rPr>
        <w:t> </w:t>
      </w:r>
      <w:r>
        <w:rPr/>
        <w:t>deste</w:t>
      </w:r>
      <w:r>
        <w:rPr>
          <w:spacing w:val="19"/>
        </w:rPr>
        <w:t> </w:t>
      </w:r>
      <w:r>
        <w:rPr/>
        <w:t>Regional,</w:t>
      </w:r>
      <w:r>
        <w:rPr>
          <w:spacing w:val="19"/>
        </w:rPr>
        <w:t> </w:t>
      </w:r>
      <w:r>
        <w:rPr/>
        <w:t>no</w:t>
      </w:r>
      <w:r>
        <w:rPr>
          <w:spacing w:val="19"/>
        </w:rPr>
        <w:t> </w:t>
      </w:r>
      <w:r>
        <w:rPr/>
        <w:t>curso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"Excelência</w:t>
      </w:r>
      <w:r>
        <w:rPr>
          <w:spacing w:val="19"/>
        </w:rPr>
        <w:t> </w:t>
      </w:r>
      <w:r>
        <w:rPr/>
        <w:t>no</w:t>
      </w:r>
      <w:r>
        <w:rPr>
          <w:spacing w:val="4"/>
        </w:rPr>
        <w:t> </w:t>
      </w:r>
      <w:r>
        <w:rPr/>
        <w:t>Atendimento</w:t>
      </w:r>
      <w:r>
        <w:rPr>
          <w:spacing w:val="19"/>
        </w:rPr>
        <w:t> </w:t>
      </w:r>
      <w:r>
        <w:rPr/>
        <w:t>ao</w:t>
      </w:r>
      <w:r>
        <w:rPr>
          <w:spacing w:val="19"/>
        </w:rPr>
        <w:t> </w:t>
      </w:r>
      <w:r>
        <w:rPr/>
        <w:t>Cliente",</w:t>
      </w:r>
      <w:r>
        <w:rPr>
          <w:spacing w:val="39"/>
        </w:rPr>
        <w:t> </w:t>
      </w:r>
      <w:r>
        <w:rPr/>
        <w:t>a</w:t>
      </w:r>
      <w:r>
        <w:rPr>
          <w:spacing w:val="18"/>
        </w:rPr>
        <w:t> </w:t>
      </w:r>
      <w:r>
        <w:rPr/>
        <w:t>ser</w:t>
      </w:r>
      <w:r>
        <w:rPr>
          <w:spacing w:val="-65"/>
        </w:rPr>
        <w:t> </w:t>
      </w:r>
      <w:r>
        <w:rPr/>
        <w:t>realizado nos dias 13 a 15 de dezembro, na modalidade presencial na cidade de Manaus.</w:t>
      </w:r>
    </w:p>
    <w:p>
      <w:pPr>
        <w:pStyle w:val="BodyText"/>
        <w:spacing w:before="7"/>
        <w:rPr>
          <w:sz w:val="44"/>
        </w:rPr>
      </w:pPr>
    </w:p>
    <w:p>
      <w:pPr>
        <w:pStyle w:val="BodyText"/>
        <w:spacing w:line="242" w:lineRule="auto"/>
        <w:ind w:left="220" w:right="227" w:firstLine="1698"/>
        <w:jc w:val="both"/>
      </w:pPr>
      <w:r>
        <w:rPr/>
        <w:t>A Assessoria Jurídica da Diretoria-Geral constatou a regularidade do procedimento e se</w:t>
      </w:r>
      <w:r>
        <w:rPr>
          <w:spacing w:val="1"/>
        </w:rPr>
        <w:t> </w:t>
      </w:r>
      <w:r>
        <w:rPr/>
        <w:t>posicionou</w:t>
      </w:r>
      <w:r>
        <w:rPr>
          <w:spacing w:val="10"/>
        </w:rPr>
        <w:t> </w:t>
      </w:r>
      <w:r>
        <w:rPr/>
        <w:t>pelo</w:t>
      </w:r>
      <w:r>
        <w:rPr>
          <w:spacing w:val="11"/>
        </w:rPr>
        <w:t> </w:t>
      </w:r>
      <w:r>
        <w:rPr/>
        <w:t>cabimento</w:t>
      </w:r>
      <w:r>
        <w:rPr>
          <w:spacing w:val="10"/>
        </w:rPr>
        <w:t> </w:t>
      </w:r>
      <w:r>
        <w:rPr/>
        <w:t>da</w:t>
      </w:r>
      <w:r>
        <w:rPr>
          <w:spacing w:val="11"/>
        </w:rPr>
        <w:t> </w:t>
      </w:r>
      <w:r>
        <w:rPr/>
        <w:t>aplicação</w:t>
      </w:r>
      <w:r>
        <w:rPr>
          <w:spacing w:val="11"/>
        </w:rPr>
        <w:t> </w:t>
      </w:r>
      <w:r>
        <w:rPr/>
        <w:t>do</w:t>
      </w:r>
      <w:r>
        <w:rPr>
          <w:spacing w:val="10"/>
        </w:rPr>
        <w:t> </w:t>
      </w:r>
      <w:r>
        <w:rPr/>
        <w:t>instituto</w:t>
      </w:r>
      <w:r>
        <w:rPr>
          <w:spacing w:val="11"/>
        </w:rPr>
        <w:t> </w:t>
      </w:r>
      <w:r>
        <w:rPr/>
        <w:t>alusivo</w:t>
      </w:r>
      <w:r>
        <w:rPr>
          <w:spacing w:val="11"/>
        </w:rPr>
        <w:t> </w:t>
      </w:r>
      <w:r>
        <w:rPr/>
        <w:t>à</w:t>
      </w:r>
      <w:r>
        <w:rPr>
          <w:spacing w:val="10"/>
        </w:rPr>
        <w:t> </w:t>
      </w:r>
      <w:r>
        <w:rPr/>
        <w:t>inexigibilidade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licitação,</w:t>
      </w:r>
      <w:r>
        <w:rPr>
          <w:spacing w:val="10"/>
        </w:rPr>
        <w:t> </w:t>
      </w:r>
      <w:r>
        <w:rPr/>
        <w:t>possibilitando</w:t>
      </w:r>
      <w:r>
        <w:rPr>
          <w:spacing w:val="-65"/>
        </w:rPr>
        <w:t> </w:t>
      </w:r>
      <w:r>
        <w:rPr/>
        <w:t>a contratação direta, nos termos do Parecer n.º 620/2023 (doc. n.º 0000119524), ratificado pelo Despacho</w:t>
      </w:r>
      <w:r>
        <w:rPr>
          <w:spacing w:val="-65"/>
        </w:rPr>
        <w:t> </w:t>
      </w:r>
      <w:r>
        <w:rPr/>
        <w:t>n.º</w:t>
      </w:r>
      <w:r>
        <w:rPr>
          <w:spacing w:val="-1"/>
        </w:rPr>
        <w:t> </w:t>
      </w:r>
      <w:r>
        <w:rPr/>
        <w:t>0000121172.</w:t>
      </w:r>
    </w:p>
    <w:p>
      <w:pPr>
        <w:pStyle w:val="BodyText"/>
        <w:spacing w:before="9"/>
        <w:rPr>
          <w:sz w:val="44"/>
        </w:rPr>
      </w:pPr>
    </w:p>
    <w:p>
      <w:pPr>
        <w:pStyle w:val="BodyText"/>
        <w:spacing w:line="242" w:lineRule="auto" w:before="1"/>
        <w:ind w:left="220" w:right="227" w:firstLine="1698"/>
        <w:jc w:val="both"/>
      </w:pPr>
      <w:r>
        <w:rPr/>
        <w:t>Na oportunidade, ressaltou ser necessária a declaração de adequação orçamentária da</w:t>
      </w:r>
      <w:r>
        <w:rPr>
          <w:spacing w:val="1"/>
        </w:rPr>
        <w:t> </w:t>
      </w:r>
      <w:r>
        <w:rPr/>
        <w:t>despesa, nos termos do artigo 16, inciso II, da Lei n. 101/2000.</w:t>
      </w:r>
    </w:p>
    <w:p>
      <w:pPr>
        <w:pStyle w:val="BodyText"/>
        <w:spacing w:before="6"/>
        <w:rPr>
          <w:sz w:val="44"/>
        </w:rPr>
      </w:pPr>
    </w:p>
    <w:p>
      <w:pPr>
        <w:pStyle w:val="BodyText"/>
        <w:spacing w:line="242" w:lineRule="auto" w:before="1"/>
        <w:ind w:left="220" w:right="227" w:firstLine="1698"/>
        <w:jc w:val="both"/>
      </w:pPr>
      <w:r>
        <w:rPr/>
        <w:t>Em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manifestação,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Diretoria-Geral,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decisão</w:t>
      </w:r>
      <w:r>
        <w:rPr>
          <w:spacing w:val="1"/>
        </w:rPr>
        <w:t> </w:t>
      </w:r>
      <w:r>
        <w:rPr/>
        <w:t>doc.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0000121201,</w:t>
      </w:r>
      <w:r>
        <w:rPr>
          <w:spacing w:val="-65"/>
        </w:rPr>
        <w:t> </w:t>
      </w:r>
      <w:r>
        <w:rPr/>
        <w:t>sugeriu a contratação direta da pessoa jurídica ORBI RH - TREINAMENTO E DESENVOLVIMENTO</w:t>
      </w:r>
      <w:r>
        <w:rPr>
          <w:spacing w:val="1"/>
        </w:rPr>
        <w:t> </w:t>
      </w:r>
      <w:r>
        <w:rPr/>
        <w:t>LTDA., inscrita no CNPJ sob o nº 09.077.985/0001-28, no valor total de R$ 65.970,00 (sessenta e cinco</w:t>
      </w:r>
      <w:r>
        <w:rPr>
          <w:spacing w:val="1"/>
        </w:rPr>
        <w:t> </w:t>
      </w:r>
      <w:r>
        <w:rPr/>
        <w:t>mil, novecentos e setenta reais), conforme Termo de Referência (documento nº 00001201660) e proposta</w:t>
      </w:r>
      <w:r>
        <w:rPr>
          <w:spacing w:val="-65"/>
        </w:rPr>
        <w:t> </w:t>
      </w:r>
      <w:r>
        <w:rPr/>
        <w:t>comercial acostada aos autos (documento nº 0000120200).</w:t>
      </w:r>
    </w:p>
    <w:p>
      <w:pPr>
        <w:pStyle w:val="BodyText"/>
        <w:spacing w:before="10"/>
        <w:rPr>
          <w:sz w:val="44"/>
        </w:rPr>
      </w:pPr>
    </w:p>
    <w:p>
      <w:pPr>
        <w:pStyle w:val="BodyText"/>
        <w:spacing w:line="242" w:lineRule="auto" w:before="1"/>
        <w:ind w:left="220" w:right="227" w:firstLine="1698"/>
        <w:jc w:val="both"/>
      </w:pPr>
      <w:r>
        <w:rPr/>
        <w:t>Ante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exposto,</w:t>
      </w:r>
      <w:r>
        <w:rPr>
          <w:spacing w:val="1"/>
        </w:rPr>
        <w:t> </w:t>
      </w:r>
      <w:r>
        <w:rPr/>
        <w:t>adoto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razões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decidir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Parecer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620/2023</w:t>
      </w:r>
      <w:r>
        <w:rPr>
          <w:spacing w:val="1"/>
        </w:rPr>
        <w:t> </w:t>
      </w:r>
      <w:r>
        <w:rPr/>
        <w:t>(doc.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0000119524), da Assessoria Jurídica da Diretoria-Geral, para </w:t>
      </w:r>
      <w:r>
        <w:rPr>
          <w:b/>
        </w:rPr>
        <w:t>AUTORIZAR </w:t>
      </w:r>
      <w:r>
        <w:rPr/>
        <w:t>a contratação direta, via</w:t>
      </w:r>
      <w:r>
        <w:rPr>
          <w:spacing w:val="1"/>
        </w:rPr>
        <w:t> </w:t>
      </w:r>
      <w:r>
        <w:rPr/>
        <w:t>inexigibilidade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licitação,</w:t>
      </w:r>
      <w:r>
        <w:rPr>
          <w:spacing w:val="1"/>
        </w:rPr>
        <w:t> </w:t>
      </w:r>
      <w:r>
        <w:rPr/>
        <w:t>subscrita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Diretora-Geral</w:t>
      </w:r>
      <w:r>
        <w:rPr>
          <w:spacing w:val="1"/>
        </w:rPr>
        <w:t> </w:t>
      </w:r>
      <w:r>
        <w:rPr/>
        <w:t>deste Tribunal</w:t>
      </w:r>
      <w:r>
        <w:rPr>
          <w:spacing w:val="1"/>
        </w:rPr>
        <w:t> </w:t>
      </w:r>
      <w:r>
        <w:rPr/>
        <w:t>(doc.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0000121201),</w:t>
      </w:r>
      <w:r>
        <w:rPr>
          <w:spacing w:val="67"/>
        </w:rPr>
        <w:t> </w:t>
      </w:r>
      <w:r>
        <w:rPr/>
        <w:t>da</w:t>
      </w:r>
      <w:r>
        <w:rPr>
          <w:spacing w:val="1"/>
        </w:rPr>
        <w:t> </w:t>
      </w:r>
      <w:r>
        <w:rPr/>
        <w:t>pessoa jurídica ORBI RH - TREINAMENTO E DESENVOLVIMENTO LTDA., inscrita no CNPJ sob o</w:t>
      </w:r>
      <w:r>
        <w:rPr>
          <w:spacing w:val="-65"/>
        </w:rPr>
        <w:t> </w:t>
      </w:r>
      <w:r>
        <w:rPr/>
        <w:t>nº 09.077.985/0001-28, visando participação dos servidores deste Regional, no curso de "Excelência no</w:t>
      </w:r>
      <w:r>
        <w:rPr>
          <w:spacing w:val="1"/>
        </w:rPr>
        <w:t> </w:t>
      </w:r>
      <w:r>
        <w:rPr/>
        <w:t>Atendimento ao Cliente", a ser realizado nos dias 13 a 15 de dezembro, na modalidade presencial na</w:t>
      </w:r>
      <w:r>
        <w:rPr>
          <w:spacing w:val="1"/>
        </w:rPr>
        <w:t> </w:t>
      </w:r>
      <w:r>
        <w:rPr/>
        <w:t>cidade de Manaus, tendo como investimento o valor total estabelecido em R$ 65.970,00 (sessenta e cinco</w:t>
      </w:r>
      <w:r>
        <w:rPr>
          <w:spacing w:val="-65"/>
        </w:rPr>
        <w:t> </w:t>
      </w:r>
      <w:r>
        <w:rPr/>
        <w:t>mil, novecentos e setenta reais).</w:t>
      </w:r>
    </w:p>
    <w:p>
      <w:pPr>
        <w:pStyle w:val="BodyText"/>
        <w:rPr>
          <w:sz w:val="30"/>
        </w:rPr>
      </w:pPr>
    </w:p>
    <w:p>
      <w:pPr>
        <w:pStyle w:val="BodyText"/>
        <w:spacing w:line="242" w:lineRule="auto" w:before="176"/>
        <w:ind w:left="220" w:right="227" w:firstLine="1698"/>
        <w:jc w:val="both"/>
      </w:pPr>
      <w:r>
        <w:rPr/>
        <w:t>Na oportunidade, declaro que a presente despesa se encontra adequada orçamentária e</w:t>
      </w:r>
      <w:r>
        <w:rPr>
          <w:spacing w:val="1"/>
        </w:rPr>
        <w:t> </w:t>
      </w:r>
      <w:r>
        <w:rPr/>
        <w:t>financeiramente, estando de acordo com a Lei Orçamentária Anual, Plano Plurianual e Lei de Diretrizes</w:t>
      </w:r>
      <w:r>
        <w:rPr>
          <w:spacing w:val="1"/>
        </w:rPr>
        <w:t> </w:t>
      </w:r>
      <w:r>
        <w:rPr/>
        <w:t>Orçamentárias, nos termos do disposto no art. 16, inciso II, da Lei Complementar nº. 101/2000 (Lei de</w:t>
      </w:r>
      <w:r>
        <w:rPr>
          <w:spacing w:val="1"/>
        </w:rPr>
        <w:t> </w:t>
      </w:r>
      <w:r>
        <w:rPr/>
        <w:t>Responsabilidade Fiscal).</w:t>
      </w:r>
    </w:p>
    <w:p>
      <w:pPr>
        <w:pStyle w:val="BodyText"/>
        <w:spacing w:before="10"/>
        <w:rPr>
          <w:sz w:val="44"/>
        </w:rPr>
      </w:pPr>
    </w:p>
    <w:p>
      <w:pPr>
        <w:pStyle w:val="BodyText"/>
        <w:spacing w:line="242" w:lineRule="auto"/>
        <w:ind w:left="220" w:right="227" w:firstLine="1698"/>
        <w:jc w:val="both"/>
      </w:pPr>
      <w:r>
        <w:rPr/>
        <w:t>Por</w:t>
      </w:r>
      <w:r>
        <w:rPr>
          <w:spacing w:val="1"/>
        </w:rPr>
        <w:t> </w:t>
      </w:r>
      <w:r>
        <w:rPr/>
        <w:t>fim,</w:t>
      </w:r>
      <w:r>
        <w:rPr>
          <w:spacing w:val="1"/>
        </w:rPr>
        <w:t> </w:t>
      </w:r>
      <w:r>
        <w:rPr/>
        <w:t>determino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setores</w:t>
      </w:r>
      <w:r>
        <w:rPr>
          <w:spacing w:val="1"/>
        </w:rPr>
        <w:t> </w:t>
      </w:r>
      <w:r>
        <w:rPr/>
        <w:t>competentes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observância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recomendações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ASJUR/DG, em especial a publicação do instrumento ou substituto no Portal Nacional de Contratações</w:t>
      </w:r>
      <w:r>
        <w:rPr>
          <w:spacing w:val="1"/>
        </w:rPr>
        <w:t> </w:t>
      </w:r>
      <w:r>
        <w:rPr/>
        <w:t>Públicas (PNCP), no prazo de 10(dez) dias úteis, bem como a divulgação e manutenção do ato que</w:t>
      </w:r>
      <w:r>
        <w:rPr>
          <w:spacing w:val="1"/>
        </w:rPr>
        <w:t> </w:t>
      </w:r>
      <w:r>
        <w:rPr/>
        <w:t>autorizou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direta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disposição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sítio</w:t>
      </w:r>
      <w:r>
        <w:rPr>
          <w:spacing w:val="1"/>
        </w:rPr>
        <w:t> </w:t>
      </w:r>
      <w:r>
        <w:rPr/>
        <w:t>eletrônico</w:t>
      </w:r>
      <w:r>
        <w:rPr>
          <w:spacing w:val="1"/>
        </w:rPr>
        <w:t> </w:t>
      </w:r>
      <w:r>
        <w:rPr/>
        <w:t>oficial,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moldes</w:t>
      </w:r>
      <w:r>
        <w:rPr>
          <w:spacing w:val="67"/>
        </w:rPr>
        <w:t> </w:t>
      </w:r>
      <w:r>
        <w:rPr/>
        <w:t>do</w:t>
      </w:r>
      <w:r>
        <w:rPr>
          <w:spacing w:val="1"/>
        </w:rPr>
        <w:t> </w:t>
      </w:r>
      <w:r>
        <w:rPr/>
        <w:t>parágrafo único do art. 72, da Lei nº 14.133/2021.</w:t>
      </w:r>
    </w:p>
    <w:p>
      <w:pPr>
        <w:spacing w:after="0" w:line="242" w:lineRule="auto"/>
        <w:jc w:val="both"/>
        <w:sectPr>
          <w:type w:val="continuous"/>
          <w:pgSz w:w="11900" w:h="16840"/>
          <w:pgMar w:top="100" w:bottom="280" w:left="20" w:right="0"/>
        </w:sectPr>
      </w:pPr>
    </w:p>
    <w:p>
      <w:pPr>
        <w:pStyle w:val="BodyText"/>
        <w:spacing w:line="280" w:lineRule="exact"/>
        <w:ind w:left="1918"/>
      </w:pPr>
      <w:r>
        <w:rPr/>
        <w:t>À SAO, para prosseguimento.</w:t>
      </w:r>
    </w:p>
    <w:p>
      <w:pPr>
        <w:pStyle w:val="BodyText"/>
        <w:spacing w:before="8"/>
        <w:rPr>
          <w:sz w:val="44"/>
        </w:rPr>
      </w:pPr>
    </w:p>
    <w:p>
      <w:pPr>
        <w:pStyle w:val="BodyText"/>
        <w:ind w:left="1918"/>
      </w:pPr>
      <w:r>
        <w:rPr/>
        <w:t>Manaus/AM, data da assinatura eletrônica.</w:t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35"/>
        </w:rPr>
      </w:pPr>
    </w:p>
    <w:p>
      <w:pPr>
        <w:spacing w:line="336" w:lineRule="auto" w:before="0"/>
        <w:ind w:left="3066" w:right="3073" w:firstLine="0"/>
        <w:jc w:val="center"/>
        <w:rPr>
          <w:sz w:val="27"/>
        </w:rPr>
      </w:pPr>
      <w:r>
        <w:rPr>
          <w:i/>
          <w:sz w:val="27"/>
        </w:rPr>
        <w:t>(Assinado</w:t>
      </w:r>
      <w:r>
        <w:rPr>
          <w:i/>
          <w:spacing w:val="-9"/>
          <w:sz w:val="27"/>
        </w:rPr>
        <w:t> </w:t>
      </w:r>
      <w:r>
        <w:rPr>
          <w:i/>
          <w:sz w:val="27"/>
        </w:rPr>
        <w:t>eletronicamente</w:t>
      </w:r>
      <w:r>
        <w:rPr>
          <w:i/>
          <w:spacing w:val="-9"/>
          <w:sz w:val="27"/>
        </w:rPr>
        <w:t> </w:t>
      </w:r>
      <w:r>
        <w:rPr>
          <w:i/>
          <w:sz w:val="27"/>
        </w:rPr>
        <w:t>conf.</w:t>
      </w:r>
      <w:r>
        <w:rPr>
          <w:i/>
          <w:spacing w:val="-9"/>
          <w:sz w:val="27"/>
        </w:rPr>
        <w:t> </w:t>
      </w:r>
      <w:r>
        <w:rPr>
          <w:i/>
          <w:sz w:val="27"/>
        </w:rPr>
        <w:t>Lei</w:t>
      </w:r>
      <w:r>
        <w:rPr>
          <w:i/>
          <w:spacing w:val="-9"/>
          <w:sz w:val="27"/>
        </w:rPr>
        <w:t> </w:t>
      </w:r>
      <w:r>
        <w:rPr>
          <w:i/>
          <w:sz w:val="27"/>
        </w:rPr>
        <w:t>n.º</w:t>
      </w:r>
      <w:r>
        <w:rPr>
          <w:i/>
          <w:spacing w:val="-9"/>
          <w:sz w:val="27"/>
        </w:rPr>
        <w:t> </w:t>
      </w:r>
      <w:r>
        <w:rPr>
          <w:i/>
          <w:sz w:val="27"/>
        </w:rPr>
        <w:t>11.419/2006)</w:t>
      </w:r>
      <w:r>
        <w:rPr>
          <w:i/>
          <w:spacing w:val="-65"/>
          <w:sz w:val="27"/>
        </w:rPr>
        <w:t> </w:t>
      </w:r>
      <w:r>
        <w:rPr>
          <w:sz w:val="27"/>
        </w:rPr>
        <w:t>Desembargador </w:t>
      </w:r>
      <w:r>
        <w:rPr>
          <w:b/>
          <w:sz w:val="27"/>
        </w:rPr>
        <w:t>JORGE MANOEL LOPES LINS</w:t>
      </w:r>
      <w:r>
        <w:rPr>
          <w:b/>
          <w:spacing w:val="1"/>
          <w:sz w:val="27"/>
        </w:rPr>
        <w:t> </w:t>
      </w:r>
      <w:r>
        <w:rPr>
          <w:sz w:val="27"/>
        </w:rPr>
        <w:t>Presidente do</w:t>
      </w:r>
      <w:r>
        <w:rPr>
          <w:spacing w:val="-5"/>
          <w:sz w:val="27"/>
        </w:rPr>
        <w:t> </w:t>
      </w:r>
      <w:r>
        <w:rPr>
          <w:sz w:val="27"/>
        </w:rPr>
        <w:t>TRE/AM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pict>
          <v:group style="position:absolute;margin-left:6pt;margin-top:9.188955pt;width:583.5pt;height:1.5pt;mso-position-horizontal-relative:page;mso-position-vertical-relative:paragraph;z-index:-15728640;mso-wrap-distance-left:0;mso-wrap-distance-right:0" coordorigin="120,184" coordsize="11670,30">
            <v:rect style="position:absolute;left:120;top:183;width:11670;height:15" filled="true" fillcolor="#999999" stroked="false">
              <v:fill type="solid"/>
            </v:rect>
            <v:shape style="position:absolute;left:120;top:183;width:11670;height:30" coordorigin="120,184" coordsize="11670,30" path="m11790,184l11775,199,120,199,120,214,11775,214,11790,214,11790,199,11790,184xe" filled="true" fillcolor="#ededed" stroked="false">
              <v:path arrowok="t"/>
              <v:fill type="solid"/>
            </v:shape>
            <v:shape style="position:absolute;left:120;top:183;width:15;height:30" coordorigin="120,184" coordsize="15,30" path="m120,214l120,184,135,184,135,199,120,214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sz w:val="17"/>
        </w:rPr>
      </w:pPr>
    </w:p>
    <w:p>
      <w:pPr>
        <w:spacing w:line="242" w:lineRule="auto" w:before="91"/>
        <w:ind w:left="1540" w:right="3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104775</wp:posOffset>
            </wp:positionH>
            <wp:positionV relativeFrom="paragraph">
              <wp:posOffset>-78491</wp:posOffset>
            </wp:positionV>
            <wp:extent cx="847725" cy="5715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2"/>
        </w:rPr>
        <w:t>Documento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assinado </w:t>
      </w:r>
      <w:r>
        <w:rPr>
          <w:sz w:val="22"/>
        </w:rPr>
        <w:t>eletronicamente</w:t>
      </w:r>
      <w:r>
        <w:rPr>
          <w:spacing w:val="-1"/>
          <w:sz w:val="22"/>
        </w:rPr>
        <w:t> </w:t>
      </w:r>
      <w:r>
        <w:rPr>
          <w:sz w:val="22"/>
        </w:rPr>
        <w:t>por </w:t>
      </w:r>
      <w:r>
        <w:rPr>
          <w:b/>
          <w:sz w:val="22"/>
        </w:rPr>
        <w:t>DESEMBARGADOR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JORGE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MANOEL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LOPES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LINS</w:t>
      </w:r>
      <w:r>
        <w:rPr>
          <w:sz w:val="22"/>
        </w:rPr>
        <w:t>, </w:t>
      </w:r>
      <w:r>
        <w:rPr>
          <w:b/>
          <w:sz w:val="22"/>
        </w:rPr>
        <w:t>Presidente</w:t>
      </w:r>
      <w:r>
        <w:rPr>
          <w:sz w:val="22"/>
        </w:rPr>
        <w:t>,</w:t>
      </w:r>
      <w:r>
        <w:rPr>
          <w:spacing w:val="-52"/>
          <w:sz w:val="22"/>
        </w:rPr>
        <w:t> </w:t>
      </w:r>
      <w:r>
        <w:rPr>
          <w:sz w:val="22"/>
        </w:rPr>
        <w:t>em</w:t>
      </w:r>
      <w:r>
        <w:rPr>
          <w:spacing w:val="-2"/>
          <w:sz w:val="22"/>
        </w:rPr>
        <w:t> </w:t>
      </w:r>
      <w:r>
        <w:rPr>
          <w:sz w:val="22"/>
        </w:rPr>
        <w:t>12/12/2023,</w:t>
      </w:r>
      <w:r>
        <w:rPr>
          <w:spacing w:val="-1"/>
          <w:sz w:val="22"/>
        </w:rPr>
        <w:t> </w:t>
      </w:r>
      <w:r>
        <w:rPr>
          <w:sz w:val="22"/>
        </w:rPr>
        <w:t>às</w:t>
      </w:r>
      <w:r>
        <w:rPr>
          <w:spacing w:val="-1"/>
          <w:sz w:val="22"/>
        </w:rPr>
        <w:t> </w:t>
      </w:r>
      <w:r>
        <w:rPr>
          <w:sz w:val="22"/>
        </w:rPr>
        <w:t>14:03,</w:t>
      </w:r>
      <w:r>
        <w:rPr>
          <w:spacing w:val="-1"/>
          <w:sz w:val="22"/>
        </w:rPr>
        <w:t> </w:t>
      </w:r>
      <w:r>
        <w:rPr>
          <w:sz w:val="22"/>
        </w:rPr>
        <w:t>conforme</w:t>
      </w:r>
      <w:r>
        <w:rPr>
          <w:spacing w:val="-1"/>
          <w:sz w:val="22"/>
        </w:rPr>
        <w:t> </w:t>
      </w: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1º,</w:t>
      </w:r>
      <w:r>
        <w:rPr>
          <w:spacing w:val="-1"/>
          <w:sz w:val="22"/>
        </w:rPr>
        <w:t> </w:t>
      </w:r>
      <w:r>
        <w:rPr>
          <w:sz w:val="22"/>
        </w:rPr>
        <w:t>III,</w:t>
      </w:r>
      <w:r>
        <w:rPr>
          <w:spacing w:val="-1"/>
          <w:sz w:val="22"/>
        </w:rPr>
        <w:t> </w:t>
      </w:r>
      <w:r>
        <w:rPr>
          <w:sz w:val="22"/>
        </w:rPr>
        <w:t>"b",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Lei</w:t>
      </w:r>
      <w:r>
        <w:rPr>
          <w:spacing w:val="-1"/>
          <w:sz w:val="22"/>
        </w:rPr>
        <w:t> </w:t>
      </w:r>
      <w:r>
        <w:rPr>
          <w:sz w:val="22"/>
        </w:rPr>
        <w:t>11.419/2006.</w:t>
      </w:r>
    </w:p>
    <w:p>
      <w:pPr>
        <w:pStyle w:val="BodyText"/>
        <w:spacing w:before="10"/>
        <w:rPr>
          <w:sz w:val="20"/>
        </w:rPr>
      </w:pPr>
      <w:r>
        <w:rPr/>
        <w:pict>
          <v:group style="position:absolute;margin-left:6pt;margin-top:13.975pt;width:583.5pt;height:1.5pt;mso-position-horizontal-relative:page;mso-position-vertical-relative:paragraph;z-index:-15728128;mso-wrap-distance-left:0;mso-wrap-distance-right:0" coordorigin="120,280" coordsize="11670,30">
            <v:rect style="position:absolute;left:120;top:279;width:11670;height:15" filled="true" fillcolor="#999999" stroked="false">
              <v:fill type="solid"/>
            </v:rect>
            <v:shape style="position:absolute;left:120;top:279;width:11670;height:30" coordorigin="120,280" coordsize="11670,30" path="m11790,280l11775,295,120,295,120,310,11775,310,11790,310,11790,295,11790,280xe" filled="true" fillcolor="#ededed" stroked="false">
              <v:path arrowok="t"/>
              <v:fill type="solid"/>
            </v:shape>
            <v:shape style="position:absolute;left:120;top:279;width:15;height:30" coordorigin="120,280" coordsize="15,30" path="m120,310l120,280,135,280,135,295,120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2"/>
        <w:rPr>
          <w:sz w:val="29"/>
        </w:rPr>
      </w:pPr>
    </w:p>
    <w:p>
      <w:pPr>
        <w:spacing w:line="242" w:lineRule="auto" w:before="0"/>
        <w:ind w:left="1495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123825</wp:posOffset>
            </wp:positionH>
            <wp:positionV relativeFrom="paragraph">
              <wp:posOffset>-145801</wp:posOffset>
            </wp:positionV>
            <wp:extent cx="781050" cy="78105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 autenticidade do documento pode ser conferida no site https://sei.tre-am.jus.br/sei/controlador_externo.php?</w:t>
      </w:r>
      <w:r>
        <w:rPr>
          <w:spacing w:val="1"/>
          <w:sz w:val="22"/>
        </w:rPr>
        <w:t> </w:t>
      </w:r>
      <w:r>
        <w:rPr>
          <w:sz w:val="22"/>
        </w:rPr>
        <w:t>acao=documento_conferir&amp;id_orgao_acesso_externo=0</w:t>
      </w:r>
      <w:r>
        <w:rPr>
          <w:spacing w:val="-4"/>
          <w:sz w:val="22"/>
        </w:rPr>
        <w:t> </w:t>
      </w:r>
      <w:r>
        <w:rPr>
          <w:sz w:val="22"/>
        </w:rPr>
        <w:t>informando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código</w:t>
      </w:r>
      <w:r>
        <w:rPr>
          <w:spacing w:val="-3"/>
          <w:sz w:val="22"/>
        </w:rPr>
        <w:t> </w:t>
      </w:r>
      <w:r>
        <w:rPr>
          <w:sz w:val="22"/>
        </w:rPr>
        <w:t>verificador</w:t>
      </w:r>
      <w:r>
        <w:rPr>
          <w:spacing w:val="-3"/>
          <w:sz w:val="22"/>
        </w:rPr>
        <w:t> </w:t>
      </w:r>
      <w:r>
        <w:rPr>
          <w:b/>
          <w:sz w:val="22"/>
        </w:rPr>
        <w:t>0000121426</w:t>
      </w:r>
      <w:r>
        <w:rPr>
          <w:b/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código</w:t>
      </w:r>
      <w:r>
        <w:rPr>
          <w:spacing w:val="-52"/>
          <w:sz w:val="22"/>
        </w:rPr>
        <w:t> </w:t>
      </w:r>
      <w:r>
        <w:rPr>
          <w:sz w:val="22"/>
        </w:rPr>
        <w:t>CRC</w:t>
      </w:r>
      <w:r>
        <w:rPr>
          <w:spacing w:val="-1"/>
          <w:sz w:val="22"/>
        </w:rPr>
        <w:t> </w:t>
      </w:r>
      <w:r>
        <w:rPr>
          <w:b/>
          <w:sz w:val="22"/>
        </w:rPr>
        <w:t>5D42BBD1</w:t>
      </w:r>
      <w:r>
        <w:rPr>
          <w:sz w:val="22"/>
        </w:rPr>
        <w:t>.</w:t>
      </w:r>
    </w:p>
    <w:p>
      <w:pPr>
        <w:pStyle w:val="BodyText"/>
        <w:spacing w:before="9"/>
        <w:rPr>
          <w:sz w:val="24"/>
        </w:rPr>
      </w:pPr>
      <w:r>
        <w:rPr/>
        <w:pict>
          <v:group style="position:absolute;margin-left:6.75pt;margin-top:16.200171pt;width:582pt;height:1.5pt;mso-position-horizontal-relative:page;mso-position-vertical-relative:paragraph;z-index:-15727616;mso-wrap-distance-left:0;mso-wrap-distance-right:0" coordorigin="135,324" coordsize="11640,30">
            <v:rect style="position:absolute;left:135;top:324;width:11640;height:15" filled="true" fillcolor="#999999" stroked="false">
              <v:fill type="solid"/>
            </v:rect>
            <v:shape style="position:absolute;left:135;top:324;width:11640;height:30" coordorigin="135,324" coordsize="11640,30" path="m11775,324l11760,339,135,339,135,354,11760,354,11775,354,11775,339,11775,324xe" filled="true" fillcolor="#ededed" stroked="false">
              <v:path arrowok="t"/>
              <v:fill type="solid"/>
            </v:shape>
            <v:shape style="position:absolute;left:135;top:324;width:15;height:30" coordorigin="135,324" coordsize="15,30" path="m135,354l135,324,150,324,150,339,135,354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7.5pt;margin-top:35.701141pt;width:580.5pt;height:2.25pt;mso-position-horizontal-relative:page;mso-position-vertical-relative:paragraph;z-index:-15727104;mso-wrap-distance-left:0;mso-wrap-distance-right:0" coordorigin="150,714" coordsize="11610,45" path="m11760,744l150,744,150,759,11760,759,11760,744xm11760,714l150,714,150,729,11760,729,11760,714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4"/>
        <w:rPr>
          <w:sz w:val="25"/>
        </w:rPr>
      </w:pPr>
    </w:p>
    <w:p>
      <w:pPr>
        <w:tabs>
          <w:tab w:pos="10659" w:val="left" w:leader="none"/>
        </w:tabs>
        <w:spacing w:line="205" w:lineRule="exact" w:before="0"/>
        <w:ind w:left="130" w:right="0" w:firstLine="0"/>
        <w:jc w:val="left"/>
        <w:rPr>
          <w:sz w:val="18"/>
        </w:rPr>
      </w:pPr>
      <w:r>
        <w:rPr>
          <w:sz w:val="18"/>
        </w:rPr>
        <w:t>0013150-28.2023.6.04.0000</w:t>
        <w:tab/>
        <w:t>0000121426v4</w:t>
      </w:r>
    </w:p>
    <w:sectPr>
      <w:pgSz w:w="11900" w:h="16840"/>
      <w:pgMar w:top="0" w:bottom="280" w:left="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tre-am.jus.br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2023-12-12T18:25:29Z</dcterms:created>
  <dcterms:modified xsi:type="dcterms:W3CDTF">2023-12-12T18:25:29Z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Mozilla/5.0 (Windows NT 10.0; Win64; x64) AppleWebKit/537.36 (KHTML, like Gecko) Chrome/120.0.0.0 Safari/537.36</vt:lpwstr>
  </property>
  <property fmtid="{D5CDD505-2E9C-101B-9397-08002B2CF9AE}" pid="4" name="LastSaved">
    <vt:filetime>2023-12-12T00:00:00Z</vt:filetime>
  </property>
</Properties>
</file>