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1"/>
        </w:rPr>
      </w:pPr>
      <w:r>
        <w:rPr/>
        <w:pict>
          <v:group style="position:absolute;margin-left:354.5pt;margin-top:791.539978pt;width:236pt;height:46pt;mso-position-horizontal-relative:page;mso-position-vertical-relative:page;z-index:-15835648" coordorigin="7090,15831" coordsize="4720,920">
            <v:shape style="position:absolute;left:7100;top:15840;width:4700;height:900" coordorigin="7100,15841" coordsize="4700,900" path="m11720,15841l7180,15841,7149,15847,7123,15864,7106,15890,7100,15921,7100,16661,7106,16692,7123,16717,7149,16735,7180,16741,11720,16741,11751,16735,11777,16717,11794,16692,11800,16661,11800,15921,11794,15890,11777,15864,11751,15847,11720,15841xe" filled="true" fillcolor="#ffffff" stroked="false">
              <v:path arrowok="t"/>
              <v:fill type="solid"/>
            </v:shape>
            <v:shape style="position:absolute;left:7100;top:15840;width:4700;height:900" coordorigin="7100,15841" coordsize="4700,900" path="m7180,16741l11720,16741,11751,16735,11777,16717,11794,16692,11800,16661,11800,15921,11794,15890,11777,15864,11751,15847,11720,15841,7180,15841,7149,15847,7123,15864,7106,15890,7100,15921,7100,16661,7106,16692,7123,16717,7149,16735,7180,16741e" filled="false" stroked="true" strokeweight="1pt" strokecolor="#000000">
              <v:path arrowok="t"/>
              <v:stroke dashstyle="solid"/>
            </v:shape>
            <v:shape style="position:absolute;left:11300;top:15840;width:500;height:900" coordorigin="11300,15841" coordsize="500,900" path="m11720,15841l11380,15841,11349,15847,11323,15864,11306,15890,11300,15921,11300,16661,11306,16692,11323,16717,11349,16735,11380,16741,11720,16741,11751,16735,11777,16717,11794,16692,11800,16661,11800,15921,11794,15890,11777,15864,11751,15847,11720,15841xe" filled="true" fillcolor="#000000" stroked="false">
              <v:path arrowok="t"/>
              <v:fill type="solid"/>
            </v:shape>
            <v:shape style="position:absolute;left:11300;top:15840;width:500;height:900" coordorigin="11300,15841" coordsize="500,900" path="m11380,16741l11720,16741,11751,16735,11777,16717,11794,16692,11800,16661,11800,15921,11794,15890,11777,15864,11751,15847,11720,15841,11380,15841,11349,15847,11323,15864,11306,15890,11300,15921,11300,16661,11306,16692,11323,16717,11349,16735,11380,16741e" filled="false" stroked="true" strokeweight="1pt" strokecolor="#000000">
              <v:path arrowok="t"/>
              <v:stroke dashstyle="solid"/>
            </v:shape>
            <v:shape style="position:absolute;left:7121;top:15857;width:4657;height:867" type="#_x0000_t202" filled="false" stroked="false">
              <v:textbox inset="0,0,0,0">
                <w:txbxContent>
                  <w:p>
                    <w:pPr>
                      <w:spacing w:before="33"/>
                      <w:ind w:left="38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Assinado eletronicamente conforme Lei 11.419/2006</w:t>
                    </w:r>
                  </w:p>
                  <w:p>
                    <w:pPr>
                      <w:spacing w:before="16"/>
                      <w:ind w:left="38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Em: 23/11/2022 14:30:34</w:t>
                    </w:r>
                  </w:p>
                  <w:p>
                    <w:pPr>
                      <w:spacing w:before="16"/>
                      <w:ind w:left="38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Por: JORGE MANOEL LOPES LINS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570.947266pt;margin-top:791.039978pt;width:13.2pt;height:47pt;mso-position-horizontal-relative:page;mso-position-vertical-relative:page;z-index:15729664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919" w:val="left" w:leader="none"/>
                    </w:tabs>
                    <w:spacing w:before="13"/>
                    <w:ind w:left="20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color w:val="FFFFFF"/>
                      <w:sz w:val="20"/>
                      <w:shd w:fill="000000" w:color="auto" w:val="clear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32"/>
                      <w:sz w:val="20"/>
                      <w:shd w:fill="000000" w:color="auto" w:val="clear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z w:val="20"/>
                      <w:shd w:fill="000000" w:color="auto" w:val="clear"/>
                    </w:rPr>
                    <w:t>TRE</w:t>
                    <w:tab/>
                  </w:r>
                </w:p>
              </w:txbxContent>
            </v:textbox>
            <w10:wrap type="none"/>
          </v:shape>
        </w:pict>
      </w:r>
    </w:p>
    <w:p>
      <w:pPr>
        <w:pStyle w:val="Heading1"/>
        <w:tabs>
          <w:tab w:pos="1949" w:val="left" w:leader="none"/>
          <w:tab w:pos="2168" w:val="left" w:leader="none"/>
          <w:tab w:pos="2291" w:val="left" w:leader="none"/>
          <w:tab w:pos="2528" w:val="left" w:leader="none"/>
          <w:tab w:pos="2727" w:val="left" w:leader="none"/>
          <w:tab w:pos="3106" w:val="left" w:leader="none"/>
          <w:tab w:pos="3185" w:val="left" w:leader="none"/>
          <w:tab w:pos="3334" w:val="left" w:leader="none"/>
          <w:tab w:pos="3512" w:val="left" w:leader="none"/>
          <w:tab w:pos="3761" w:val="left" w:leader="none"/>
          <w:tab w:pos="3955" w:val="left" w:leader="none"/>
          <w:tab w:pos="4133" w:val="left" w:leader="none"/>
          <w:tab w:pos="4399" w:val="left" w:leader="none"/>
          <w:tab w:pos="4789" w:val="left" w:leader="none"/>
          <w:tab w:pos="4954" w:val="left" w:leader="none"/>
          <w:tab w:pos="5362" w:val="left" w:leader="none"/>
          <w:tab w:pos="5393" w:val="left" w:leader="none"/>
          <w:tab w:pos="5689" w:val="left" w:leader="none"/>
          <w:tab w:pos="5840" w:val="left" w:leader="none"/>
          <w:tab w:pos="6236" w:val="left" w:leader="none"/>
          <w:tab w:pos="6281" w:val="left" w:leader="none"/>
          <w:tab w:pos="6641" w:val="left" w:leader="none"/>
          <w:tab w:pos="7032" w:val="left" w:leader="none"/>
          <w:tab w:pos="7809" w:val="left" w:leader="none"/>
        </w:tabs>
        <w:spacing w:line="360" w:lineRule="auto" w:before="101"/>
        <w:ind w:right="581"/>
        <w:jc w:val="left"/>
      </w:pPr>
      <w:r>
        <w:rPr/>
        <w:t>PROCESSO ADMINISTRATIVO DIGITAL N. 005836/2022</w:t>
      </w:r>
      <w:r>
        <w:rPr>
          <w:spacing w:val="1"/>
        </w:rPr>
        <w:t> </w:t>
      </w:r>
      <w:r>
        <w:rPr/>
        <w:t>ASSUNTO:</w:t>
        <w:tab/>
        <w:tab/>
        <w:t>REGISTRO</w:t>
        <w:tab/>
        <w:tab/>
        <w:t>DE</w:t>
        <w:tab/>
        <w:tab/>
        <w:t>PREÇOS</w:t>
        <w:tab/>
        <w:tab/>
        <w:t>PARA</w:t>
        <w:tab/>
        <w:t>EVENTUAL</w:t>
      </w:r>
      <w:r>
        <w:rPr>
          <w:spacing w:val="-73"/>
        </w:rPr>
        <w:t> </w:t>
      </w:r>
      <w:r>
        <w:rPr/>
        <w:t>CONTRATAÇÃO</w:t>
        <w:tab/>
        <w:tab/>
        <w:t>DE</w:t>
        <w:tab/>
        <w:tab/>
        <w:tab/>
        <w:t>SOLUÇÃO</w:t>
        <w:tab/>
        <w:t>DE</w:t>
        <w:tab/>
        <w:tab/>
        <w:t>WEB</w:t>
        <w:tab/>
      </w:r>
      <w:r>
        <w:rPr>
          <w:spacing w:val="-1"/>
        </w:rPr>
        <w:t>APPLICATION</w:t>
      </w:r>
      <w:r>
        <w:rPr>
          <w:spacing w:val="-73"/>
        </w:rPr>
        <w:t> </w:t>
      </w:r>
      <w:r>
        <w:rPr/>
        <w:t>FIREWALL</w:t>
        <w:tab/>
        <w:tab/>
        <w:tab/>
        <w:t>(WAF)</w:t>
        <w:tab/>
        <w:tab/>
        <w:tab/>
        <w:tab/>
        <w:t>EBALANCEAMENTO</w:t>
        <w:tab/>
        <w:tab/>
        <w:t>DE</w:t>
        <w:tab/>
        <w:tab/>
      </w:r>
      <w:r>
        <w:rPr>
          <w:spacing w:val="-1"/>
        </w:rPr>
        <w:t>CARGA,</w:t>
      </w:r>
      <w:r>
        <w:rPr>
          <w:spacing w:val="-73"/>
        </w:rPr>
        <w:t> </w:t>
      </w:r>
      <w:r>
        <w:rPr/>
        <w:t>INCLUINDO</w:t>
      </w:r>
      <w:r>
        <w:rPr>
          <w:spacing w:val="45"/>
        </w:rPr>
        <w:t> </w:t>
      </w:r>
      <w:r>
        <w:rPr/>
        <w:t>PRESTAÇÃO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SERVIÇOS</w:t>
      </w:r>
      <w:r>
        <w:rPr>
          <w:spacing w:val="46"/>
        </w:rPr>
        <w:t> </w:t>
      </w:r>
      <w:r>
        <w:rPr/>
        <w:t>DE</w:t>
      </w:r>
      <w:r>
        <w:rPr>
          <w:spacing w:val="46"/>
        </w:rPr>
        <w:t> </w:t>
      </w:r>
      <w:r>
        <w:rPr/>
        <w:t>INSTALAÇÃO</w:t>
      </w:r>
      <w:r>
        <w:rPr>
          <w:spacing w:val="44"/>
        </w:rPr>
        <w:t> </w:t>
      </w:r>
      <w:r>
        <w:rPr/>
        <w:t>E</w:t>
      </w:r>
      <w:r>
        <w:rPr>
          <w:spacing w:val="-72"/>
        </w:rPr>
        <w:t> </w:t>
      </w:r>
      <w:r>
        <w:rPr/>
        <w:t>CONFIGURAÇÃO,</w:t>
        <w:tab/>
        <w:tab/>
        <w:t>TREINAMENTO</w:t>
        <w:tab/>
        <w:tab/>
        <w:t>ESPECIALIZADO</w:t>
        <w:tab/>
        <w:t>E</w:t>
      </w:r>
      <w:r>
        <w:rPr>
          <w:spacing w:val="-73"/>
        </w:rPr>
        <w:t> </w:t>
      </w:r>
      <w:r>
        <w:rPr/>
        <w:t>SERVIÇO</w:t>
        <w:tab/>
        <w:t>DE</w:t>
        <w:tab/>
        <w:tab/>
        <w:t>OPERAÇÃO</w:t>
        <w:tab/>
        <w:tab/>
        <w:t>ASSISTIDA,</w:t>
        <w:tab/>
        <w:tab/>
        <w:t>COM</w:t>
        <w:tab/>
        <w:t>GARANTIA</w:t>
      </w:r>
      <w:r>
        <w:rPr>
          <w:spacing w:val="-73"/>
        </w:rPr>
        <w:t> </w:t>
      </w:r>
      <w:r>
        <w:rPr/>
        <w:t>TÉCNICA</w:t>
      </w:r>
      <w:r>
        <w:rPr>
          <w:spacing w:val="44"/>
        </w:rPr>
        <w:t> </w:t>
      </w:r>
      <w:r>
        <w:rPr/>
        <w:t>DE</w:t>
      </w:r>
      <w:r>
        <w:rPr>
          <w:spacing w:val="45"/>
        </w:rPr>
        <w:t> </w:t>
      </w:r>
      <w:r>
        <w:rPr/>
        <w:t>60</w:t>
      </w:r>
      <w:r>
        <w:rPr>
          <w:spacing w:val="41"/>
        </w:rPr>
        <w:t> </w:t>
      </w:r>
      <w:r>
        <w:rPr/>
        <w:t>(SESSENTA)</w:t>
      </w:r>
      <w:r>
        <w:rPr>
          <w:spacing w:val="42"/>
        </w:rPr>
        <w:t> </w:t>
      </w:r>
      <w:r>
        <w:rPr/>
        <w:t>MESES.</w:t>
      </w:r>
      <w:r>
        <w:rPr>
          <w:spacing w:val="44"/>
        </w:rPr>
        <w:t> </w:t>
      </w:r>
      <w:r>
        <w:rPr/>
        <w:t>ADESÃO</w:t>
      </w:r>
      <w:r>
        <w:rPr>
          <w:spacing w:val="44"/>
        </w:rPr>
        <w:t> </w:t>
      </w:r>
      <w:r>
        <w:rPr/>
        <w:t>ATA</w:t>
      </w:r>
      <w:r>
        <w:rPr>
          <w:spacing w:val="44"/>
        </w:rPr>
        <w:t> </w:t>
      </w:r>
      <w:r>
        <w:rPr/>
        <w:t>DE</w:t>
      </w:r>
      <w:r>
        <w:rPr>
          <w:spacing w:val="-73"/>
        </w:rPr>
        <w:t> </w:t>
      </w:r>
      <w:r>
        <w:rPr/>
        <w:t>REGISTRO DE PREÇOS TRE/PA N.º 91/2022</w:t>
      </w:r>
      <w:r>
        <w:rPr>
          <w:spacing w:val="1"/>
        </w:rPr>
        <w:t> </w:t>
      </w:r>
      <w:r>
        <w:rPr/>
        <w:t>ADMINISTRADOR</w:t>
        <w:tab/>
        <w:tab/>
        <w:t>DA</w:t>
        <w:tab/>
        <w:tab/>
        <w:t>ATA:</w:t>
        <w:tab/>
        <w:tab/>
      </w:r>
      <w:r>
        <w:rPr>
          <w:spacing w:val="-1"/>
        </w:rPr>
        <w:t>TRIBUNAL</w:t>
        <w:tab/>
        <w:tab/>
      </w:r>
      <w:r>
        <w:rPr/>
        <w:t>REGIONAL</w:t>
      </w:r>
      <w:r>
        <w:rPr>
          <w:spacing w:val="1"/>
        </w:rPr>
        <w:t> </w:t>
      </w:r>
      <w:r>
        <w:rPr/>
        <w:t>ELEITORAL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PARÁ.</w:t>
      </w:r>
    </w:p>
    <w:p>
      <w:pPr>
        <w:tabs>
          <w:tab w:pos="2751" w:val="left" w:leader="none"/>
          <w:tab w:pos="4327" w:val="left" w:leader="none"/>
          <w:tab w:pos="5920" w:val="left" w:leader="none"/>
          <w:tab w:pos="7592" w:val="left" w:leader="none"/>
        </w:tabs>
        <w:spacing w:line="360" w:lineRule="auto" w:before="0"/>
        <w:ind w:left="588" w:right="584" w:firstLine="0"/>
        <w:jc w:val="left"/>
        <w:rPr>
          <w:b/>
          <w:sz w:val="22"/>
        </w:rPr>
      </w:pPr>
      <w:r>
        <w:rPr>
          <w:b/>
          <w:sz w:val="22"/>
        </w:rPr>
        <w:t>INTERESSADO:</w:t>
        <w:tab/>
        <w:t>TRIBUNAL</w:t>
        <w:tab/>
        <w:t>REGIONAL</w:t>
        <w:tab/>
        <w:t>ELEITORAL</w:t>
        <w:tab/>
      </w:r>
      <w:r>
        <w:rPr>
          <w:b/>
          <w:spacing w:val="-2"/>
          <w:sz w:val="22"/>
        </w:rPr>
        <w:t>DO</w:t>
      </w:r>
      <w:r>
        <w:rPr>
          <w:b/>
          <w:spacing w:val="-73"/>
          <w:sz w:val="22"/>
        </w:rPr>
        <w:t> </w:t>
      </w:r>
      <w:r>
        <w:rPr>
          <w:b/>
          <w:sz w:val="22"/>
        </w:rPr>
        <w:t>AMAZONAS.</w:t>
      </w:r>
    </w:p>
    <w:p>
      <w:pPr>
        <w:pStyle w:val="BodyText"/>
        <w:spacing w:before="12"/>
        <w:rPr>
          <w:b/>
          <w:sz w:val="32"/>
        </w:rPr>
      </w:pPr>
    </w:p>
    <w:p>
      <w:pPr>
        <w:spacing w:before="0"/>
        <w:ind w:left="643" w:right="639" w:firstLine="0"/>
        <w:jc w:val="center"/>
        <w:rPr>
          <w:b/>
          <w:sz w:val="22"/>
        </w:rPr>
      </w:pPr>
      <w:r>
        <w:rPr>
          <w:b/>
          <w:sz w:val="22"/>
          <w:u w:val="thick"/>
        </w:rPr>
        <w:t>DECISÃO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5"/>
        </w:rPr>
      </w:pPr>
    </w:p>
    <w:p>
      <w:pPr>
        <w:pStyle w:val="BodyText"/>
        <w:spacing w:line="360" w:lineRule="auto" w:before="101"/>
        <w:ind w:left="588" w:right="582" w:firstLine="1702"/>
        <w:jc w:val="both"/>
      </w:pPr>
      <w:r>
        <w:rPr/>
        <w:t>O procedimento administrativo em análise versa</w:t>
      </w:r>
      <w:r>
        <w:rPr>
          <w:spacing w:val="1"/>
        </w:rPr>
        <w:t> </w:t>
      </w:r>
      <w:r>
        <w:rPr/>
        <w:t>sobre adesão à Ata de Registro de Preços nº 91/2022 (doc. n.º</w:t>
      </w:r>
      <w:r>
        <w:rPr>
          <w:spacing w:val="1"/>
        </w:rPr>
        <w:t> </w:t>
      </w:r>
      <w:r>
        <w:rPr/>
        <w:t>169887/2022),</w:t>
      </w:r>
      <w:r>
        <w:rPr>
          <w:spacing w:val="1"/>
        </w:rPr>
        <w:t> </w:t>
      </w:r>
      <w:r>
        <w:rPr/>
        <w:t>resultantes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Pregão</w:t>
      </w:r>
      <w:r>
        <w:rPr>
          <w:spacing w:val="1"/>
        </w:rPr>
        <w:t> </w:t>
      </w:r>
      <w:r>
        <w:rPr/>
        <w:t>Eletrônico</w:t>
      </w:r>
      <w:r>
        <w:rPr>
          <w:spacing w:val="1"/>
        </w:rPr>
        <w:t> </w:t>
      </w:r>
      <w:r>
        <w:rPr/>
        <w:t>nº.</w:t>
      </w:r>
      <w:r>
        <w:rPr>
          <w:spacing w:val="1"/>
        </w:rPr>
        <w:t> </w:t>
      </w:r>
      <w:r>
        <w:rPr/>
        <w:t>46/2022,</w:t>
      </w:r>
      <w:r>
        <w:rPr>
          <w:spacing w:val="-75"/>
        </w:rPr>
        <w:t> </w:t>
      </w:r>
      <w:r>
        <w:rPr/>
        <w:t>Processo</w:t>
      </w:r>
      <w:r>
        <w:rPr>
          <w:spacing w:val="1"/>
        </w:rPr>
        <w:t> </w:t>
      </w:r>
      <w:r>
        <w:rPr/>
        <w:t>SEI</w:t>
      </w:r>
      <w:r>
        <w:rPr>
          <w:spacing w:val="1"/>
        </w:rPr>
        <w:t> </w:t>
      </w:r>
      <w:r>
        <w:rPr/>
        <w:t>n.º</w:t>
      </w:r>
      <w:r>
        <w:rPr>
          <w:spacing w:val="1"/>
        </w:rPr>
        <w:t> </w:t>
      </w:r>
      <w:r>
        <w:rPr/>
        <w:t>0008981-46.2021.6.14.8000,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Tribunal</w:t>
      </w:r>
      <w:r>
        <w:rPr>
          <w:spacing w:val="-75"/>
        </w:rPr>
        <w:t> </w:t>
      </w:r>
      <w:r>
        <w:rPr/>
        <w:t>Regional Eleitoral da Pará, que teve como objeto o registro de</w:t>
      </w:r>
      <w:r>
        <w:rPr>
          <w:spacing w:val="1"/>
        </w:rPr>
        <w:t> </w:t>
      </w:r>
      <w:r>
        <w:rPr/>
        <w:t>preços para eventual aquisição de solução de web application</w:t>
      </w:r>
      <w:r>
        <w:rPr>
          <w:spacing w:val="1"/>
        </w:rPr>
        <w:t> </w:t>
      </w:r>
      <w:r>
        <w:rPr/>
        <w:t>firewall (waf) e balanceamento de carga, incluindo prestação de</w:t>
      </w:r>
      <w:r>
        <w:rPr>
          <w:spacing w:val="1"/>
        </w:rPr>
        <w:t> </w:t>
      </w:r>
      <w:r>
        <w:rPr/>
        <w:t>serviços de instalação e configuração, treinamento especializado e</w:t>
      </w:r>
      <w:r>
        <w:rPr>
          <w:spacing w:val="-75"/>
        </w:rPr>
        <w:t> </w:t>
      </w:r>
      <w:r>
        <w:rPr/>
        <w:t>serviço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operação</w:t>
      </w:r>
      <w:r>
        <w:rPr>
          <w:spacing w:val="1"/>
        </w:rPr>
        <w:t> </w:t>
      </w:r>
      <w:r>
        <w:rPr/>
        <w:t>assistida,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garantia</w:t>
      </w:r>
      <w:r>
        <w:rPr>
          <w:spacing w:val="1"/>
        </w:rPr>
        <w:t> </w:t>
      </w:r>
      <w:r>
        <w:rPr/>
        <w:t>técnica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60</w:t>
      </w:r>
      <w:r>
        <w:rPr>
          <w:spacing w:val="1"/>
        </w:rPr>
        <w:t> </w:t>
      </w:r>
      <w:r>
        <w:rPr/>
        <w:t>(sessenta) meses, cujas especificações estão descritas no Termo</w:t>
      </w:r>
      <w:r>
        <w:rPr>
          <w:spacing w:val="1"/>
        </w:rPr>
        <w:t> </w:t>
      </w:r>
      <w:r>
        <w:rPr/>
        <w:t>de Referência s/nº –TRE/PA/, Anexo I, do Edital do certame (doc.</w:t>
      </w:r>
      <w:r>
        <w:rPr>
          <w:spacing w:val="1"/>
        </w:rPr>
        <w:t> </w:t>
      </w:r>
      <w:r>
        <w:rPr/>
        <w:t>n.º</w:t>
      </w:r>
      <w:r>
        <w:rPr>
          <w:spacing w:val="-3"/>
        </w:rPr>
        <w:t> </w:t>
      </w:r>
      <w:r>
        <w:rPr/>
        <w:t>169885/2022).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  <w:r>
        <w:rPr/>
        <w:pict>
          <v:rect style="position:absolute;margin-left:111.980003pt;margin-top:15.468653pt;width:371.47pt;height:1.44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168" w:lineRule="exact" w:before="0"/>
        <w:ind w:left="0" w:right="582" w:firstLine="0"/>
        <w:jc w:val="right"/>
        <w:rPr>
          <w:b/>
          <w:sz w:val="16"/>
        </w:rPr>
      </w:pPr>
      <w:r>
        <w:rPr>
          <w:sz w:val="16"/>
        </w:rPr>
        <w:t>Página</w:t>
      </w:r>
      <w:r>
        <w:rPr>
          <w:spacing w:val="1"/>
          <w:sz w:val="16"/>
        </w:rPr>
        <w:t> </w:t>
      </w:r>
      <w:r>
        <w:rPr>
          <w:b/>
          <w:sz w:val="16"/>
        </w:rPr>
        <w:t>1</w:t>
      </w:r>
      <w:r>
        <w:rPr>
          <w:b/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b/>
          <w:sz w:val="16"/>
        </w:rPr>
        <w:t>5</w:t>
      </w:r>
    </w:p>
    <w:p>
      <w:pPr>
        <w:spacing w:after="0" w:line="168" w:lineRule="exact"/>
        <w:jc w:val="right"/>
        <w:rPr>
          <w:sz w:val="16"/>
        </w:rPr>
        <w:sectPr>
          <w:headerReference w:type="default" r:id="rId5"/>
          <w:type w:val="continuous"/>
          <w:pgSz w:w="11910" w:h="16850"/>
          <w:pgMar w:header="721" w:top="2920" w:bottom="0" w:left="1680" w:right="1680"/>
          <w:pgNumType w:start="1"/>
        </w:sectPr>
      </w:pPr>
    </w:p>
    <w:p>
      <w:pPr>
        <w:pStyle w:val="BodyText"/>
        <w:spacing w:before="5"/>
        <w:rPr>
          <w:b/>
          <w:sz w:val="10"/>
        </w:rPr>
      </w:pPr>
      <w:r>
        <w:rPr/>
        <w:pict>
          <v:group style="position:absolute;margin-left:354.5pt;margin-top:791.539978pt;width:236pt;height:46pt;mso-position-horizontal-relative:page;mso-position-vertical-relative:page;z-index:-15834112" coordorigin="7090,15831" coordsize="4720,920">
            <v:shape style="position:absolute;left:7100;top:15840;width:4700;height:900" coordorigin="7100,15841" coordsize="4700,900" path="m11720,15841l7180,15841,7149,15847,7123,15864,7106,15890,7100,15921,7100,16661,7106,16692,7123,16717,7149,16735,7180,16741,11720,16741,11751,16735,11777,16717,11794,16692,11800,16661,11800,15921,11794,15890,11777,15864,11751,15847,11720,15841xe" filled="true" fillcolor="#ffffff" stroked="false">
              <v:path arrowok="t"/>
              <v:fill type="solid"/>
            </v:shape>
            <v:shape style="position:absolute;left:7100;top:15840;width:4700;height:900" coordorigin="7100,15841" coordsize="4700,900" path="m7180,16741l11720,16741,11751,16735,11777,16717,11794,16692,11800,16661,11800,15921,11794,15890,11777,15864,11751,15847,11720,15841,7180,15841,7149,15847,7123,15864,7106,15890,7100,15921,7100,16661,7106,16692,7123,16717,7149,16735,7180,16741e" filled="false" stroked="true" strokeweight="1pt" strokecolor="#000000">
              <v:path arrowok="t"/>
              <v:stroke dashstyle="solid"/>
            </v:shape>
            <v:shape style="position:absolute;left:11300;top:15840;width:500;height:900" coordorigin="11300,15841" coordsize="500,900" path="m11720,15841l11380,15841,11349,15847,11323,15864,11306,15890,11300,15921,11300,16661,11306,16692,11323,16717,11349,16735,11380,16741,11720,16741,11751,16735,11777,16717,11794,16692,11800,16661,11800,15921,11794,15890,11777,15864,11751,15847,11720,15841xe" filled="true" fillcolor="#000000" stroked="false">
              <v:path arrowok="t"/>
              <v:fill type="solid"/>
            </v:shape>
            <v:shape style="position:absolute;left:11300;top:15840;width:500;height:900" coordorigin="11300,15841" coordsize="500,900" path="m11380,16741l11720,16741,11751,16735,11777,16717,11794,16692,11800,16661,11800,15921,11794,15890,11777,15864,11751,15847,11720,15841,11380,15841,11349,15847,11323,15864,11306,15890,11300,15921,11300,16661,11306,16692,11323,16717,11349,16735,11380,16741e" filled="false" stroked="true" strokeweight="1pt" strokecolor="#000000">
              <v:path arrowok="t"/>
              <v:stroke dashstyle="solid"/>
            </v:shape>
            <v:shape style="position:absolute;left:7121;top:15857;width:4657;height:867" type="#_x0000_t202" filled="false" stroked="false">
              <v:textbox inset="0,0,0,0">
                <w:txbxContent>
                  <w:p>
                    <w:pPr>
                      <w:spacing w:before="33"/>
                      <w:ind w:left="38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Assinado eletronicamente conforme Lei 11.419/2006</w:t>
                    </w:r>
                  </w:p>
                  <w:p>
                    <w:pPr>
                      <w:spacing w:before="16"/>
                      <w:ind w:left="38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Em: 23/11/2022 14:30:34</w:t>
                    </w:r>
                  </w:p>
                  <w:p>
                    <w:pPr>
                      <w:spacing w:before="16"/>
                      <w:ind w:left="38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Por: JORGE MANOEL LOPES LINS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570.947266pt;margin-top:791.039978pt;width:13.2pt;height:47pt;mso-position-horizontal-relative:page;mso-position-vertical-relative:page;z-index:15731200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919" w:val="left" w:leader="none"/>
                    </w:tabs>
                    <w:spacing w:before="13"/>
                    <w:ind w:left="20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color w:val="FFFFFF"/>
                      <w:sz w:val="20"/>
                      <w:shd w:fill="000000" w:color="auto" w:val="clear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32"/>
                      <w:sz w:val="20"/>
                      <w:shd w:fill="000000" w:color="auto" w:val="clear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z w:val="20"/>
                      <w:shd w:fill="000000" w:color="auto" w:val="clear"/>
                    </w:rPr>
                    <w:t>TRE</w:t>
                    <w:tab/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360" w:lineRule="auto" w:before="101"/>
        <w:ind w:left="588" w:right="580" w:firstLine="1702"/>
        <w:jc w:val="both"/>
      </w:pPr>
      <w:r>
        <w:rPr/>
        <w:t>No último pronunciamento desta Presidência (doc.</w:t>
      </w:r>
      <w:r>
        <w:rPr>
          <w:spacing w:val="1"/>
        </w:rPr>
        <w:t> </w:t>
      </w:r>
      <w:r>
        <w:rPr/>
        <w:t>n.º 068823/2022),</w:t>
      </w:r>
      <w:r>
        <w:rPr>
          <w:spacing w:val="1"/>
        </w:rPr>
        <w:t> </w:t>
      </w:r>
      <w:r>
        <w:rPr/>
        <w:t>considerando a sugestão da Diretora-Geral</w:t>
      </w:r>
      <w:r>
        <w:rPr>
          <w:spacing w:val="1"/>
        </w:rPr>
        <w:t> </w:t>
      </w:r>
      <w:r>
        <w:rPr/>
        <w:t>deste Tribunal (doc. n.º 067728/2022) e, com fundamento no</w:t>
      </w:r>
      <w:r>
        <w:rPr>
          <w:spacing w:val="1"/>
        </w:rPr>
        <w:t> </w:t>
      </w:r>
      <w:r>
        <w:rPr/>
        <w:t>pronunciamento</w:t>
      </w:r>
      <w:r>
        <w:rPr>
          <w:spacing w:val="1"/>
        </w:rPr>
        <w:t> </w:t>
      </w:r>
      <w:r>
        <w:rPr/>
        <w:t>favorável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Assessoria</w:t>
      </w:r>
      <w:r>
        <w:rPr>
          <w:spacing w:val="1"/>
        </w:rPr>
        <w:t> </w:t>
      </w:r>
      <w:r>
        <w:rPr/>
        <w:t>Jurídica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Diretoria-</w:t>
      </w:r>
      <w:r>
        <w:rPr>
          <w:spacing w:val="-75"/>
        </w:rPr>
        <w:t> </w:t>
      </w:r>
      <w:r>
        <w:rPr/>
        <w:t>Geral,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termos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Parecer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324/2022</w:t>
      </w:r>
      <w:r>
        <w:rPr>
          <w:spacing w:val="1"/>
        </w:rPr>
        <w:t> </w:t>
      </w:r>
      <w:r>
        <w:rPr/>
        <w:t>(doc.</w:t>
      </w:r>
      <w:r>
        <w:rPr>
          <w:spacing w:val="1"/>
        </w:rPr>
        <w:t> </w:t>
      </w:r>
      <w:r>
        <w:rPr/>
        <w:t>n.º</w:t>
      </w:r>
      <w:r>
        <w:rPr>
          <w:spacing w:val="1"/>
        </w:rPr>
        <w:t> </w:t>
      </w:r>
      <w:r>
        <w:rPr/>
        <w:t>067274/2022),</w:t>
      </w:r>
      <w:r>
        <w:rPr>
          <w:spacing w:val="1"/>
        </w:rPr>
        <w:t> </w:t>
      </w:r>
      <w:r>
        <w:rPr/>
        <w:t>cujos</w:t>
      </w:r>
      <w:r>
        <w:rPr>
          <w:spacing w:val="1"/>
        </w:rPr>
        <w:t> </w:t>
      </w:r>
      <w:r>
        <w:rPr/>
        <w:t>fundamentos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adotou,</w:t>
      </w:r>
      <w:r>
        <w:rPr>
          <w:spacing w:val="1"/>
        </w:rPr>
        <w:t> </w:t>
      </w:r>
      <w:r>
        <w:rPr/>
        <w:t>anuindo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o</w:t>
      </w:r>
      <w:r>
        <w:rPr>
          <w:spacing w:val="-75"/>
        </w:rPr>
        <w:t> </w:t>
      </w:r>
      <w:r>
        <w:rPr/>
        <w:t>objeto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licitado,</w:t>
      </w:r>
      <w:r>
        <w:rPr>
          <w:spacing w:val="1"/>
        </w:rPr>
        <w:t> </w:t>
      </w:r>
      <w:r>
        <w:rPr/>
        <w:t>autorizou-se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encaminhamento</w:t>
      </w:r>
      <w:r>
        <w:rPr>
          <w:spacing w:val="1"/>
        </w:rPr>
        <w:t> </w:t>
      </w:r>
      <w:r>
        <w:rPr/>
        <w:t>de</w:t>
      </w:r>
      <w:r>
        <w:rPr>
          <w:spacing w:val="-75"/>
        </w:rPr>
        <w:t> </w:t>
      </w:r>
      <w:r>
        <w:rPr/>
        <w:t>expediente manifestando a intenção do Tribunal Regional Eleitoral</w:t>
      </w:r>
      <w:r>
        <w:rPr>
          <w:spacing w:val="-75"/>
        </w:rPr>
        <w:t> </w:t>
      </w:r>
      <w:r>
        <w:rPr/>
        <w:t>do Amazonas (TRE/AM) em participar do Sistema de Registro de</w:t>
      </w:r>
      <w:r>
        <w:rPr>
          <w:spacing w:val="1"/>
        </w:rPr>
        <w:t> </w:t>
      </w:r>
      <w:r>
        <w:rPr/>
        <w:t>Preços (SRP), capitaneado pelo egrégio Tribunal Regional Eleitoral</w:t>
      </w:r>
      <w:r>
        <w:rPr>
          <w:spacing w:val="-75"/>
        </w:rPr>
        <w:t> </w:t>
      </w:r>
      <w:r>
        <w:rPr/>
        <w:t>do</w:t>
      </w:r>
      <w:r>
        <w:rPr>
          <w:spacing w:val="1"/>
        </w:rPr>
        <w:t> </w:t>
      </w:r>
      <w:r>
        <w:rPr/>
        <w:t>Pará</w:t>
      </w:r>
      <w:r>
        <w:rPr>
          <w:spacing w:val="1"/>
        </w:rPr>
        <w:t> </w:t>
      </w:r>
      <w:r>
        <w:rPr/>
        <w:t>(TRE/PA),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contratação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Solução</w:t>
      </w:r>
      <w:r>
        <w:rPr>
          <w:spacing w:val="1"/>
        </w:rPr>
        <w:t> </w:t>
      </w:r>
      <w:r>
        <w:rPr/>
        <w:t>de</w:t>
      </w:r>
      <w:r>
        <w:rPr>
          <w:spacing w:val="78"/>
        </w:rPr>
        <w:t> </w:t>
      </w:r>
      <w:r>
        <w:rPr/>
        <w:t>Web</w:t>
      </w:r>
      <w:r>
        <w:rPr>
          <w:spacing w:val="1"/>
        </w:rPr>
        <w:t> </w:t>
      </w:r>
      <w:r>
        <w:rPr/>
        <w:t>Application Firewall (WAF) e Balanceamento de carga, incluindo</w:t>
      </w:r>
      <w:r>
        <w:rPr>
          <w:spacing w:val="1"/>
        </w:rPr>
        <w:t> </w:t>
      </w:r>
      <w:r>
        <w:rPr/>
        <w:t>prestação de serviços de instalação e configuração, treinamento e</w:t>
      </w:r>
      <w:r>
        <w:rPr>
          <w:spacing w:val="-75"/>
        </w:rPr>
        <w:t> </w:t>
      </w:r>
      <w:r>
        <w:rPr/>
        <w:t>serviço</w:t>
      </w:r>
      <w:r>
        <w:rPr>
          <w:spacing w:val="-1"/>
        </w:rPr>
        <w:t> </w:t>
      </w:r>
      <w:r>
        <w:rPr/>
        <w:t>de operação</w:t>
      </w:r>
      <w:r>
        <w:rPr>
          <w:spacing w:val="-1"/>
        </w:rPr>
        <w:t> </w:t>
      </w:r>
      <w:r>
        <w:rPr/>
        <w:t>assistida.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spacing w:line="360" w:lineRule="auto"/>
        <w:ind w:left="588" w:right="583" w:firstLine="1702"/>
        <w:jc w:val="both"/>
      </w:pPr>
      <w:r>
        <w:rPr/>
        <w:t>No documento n.º 171725/2022, a Coordenadoria</w:t>
      </w:r>
      <w:r>
        <w:rPr>
          <w:spacing w:val="1"/>
        </w:rPr>
        <w:t> </w:t>
      </w:r>
      <w:r>
        <w:rPr/>
        <w:t>de Infraestrutura de Tecnologia informou que foram licitados dois</w:t>
      </w:r>
      <w:r>
        <w:rPr>
          <w:spacing w:val="1"/>
        </w:rPr>
        <w:t> </w:t>
      </w:r>
      <w:r>
        <w:rPr/>
        <w:t>modelos de Solução de WAF: appliance virtual e appliance tipo</w:t>
      </w:r>
      <w:r>
        <w:rPr>
          <w:spacing w:val="1"/>
        </w:rPr>
        <w:t> </w:t>
      </w:r>
      <w:r>
        <w:rPr/>
        <w:t>físico, itens 1 e 2, do Edital de Pregão Eletrônico TRE/PA n.º</w:t>
      </w:r>
      <w:r>
        <w:rPr>
          <w:spacing w:val="1"/>
        </w:rPr>
        <w:t> </w:t>
      </w:r>
      <w:r>
        <w:rPr/>
        <w:t>46/2022,</w:t>
      </w:r>
      <w:r>
        <w:rPr>
          <w:spacing w:val="-3"/>
        </w:rPr>
        <w:t> </w:t>
      </w:r>
      <w:r>
        <w:rPr/>
        <w:t>respectivamente.</w:t>
      </w:r>
    </w:p>
    <w:p>
      <w:pPr>
        <w:pStyle w:val="BodyText"/>
        <w:spacing w:before="2"/>
        <w:rPr>
          <w:sz w:val="33"/>
        </w:rPr>
      </w:pPr>
    </w:p>
    <w:p>
      <w:pPr>
        <w:pStyle w:val="BodyText"/>
        <w:spacing w:line="360" w:lineRule="auto"/>
        <w:ind w:left="588" w:right="581" w:firstLine="1702"/>
        <w:jc w:val="both"/>
      </w:pPr>
      <w:r>
        <w:rPr/>
        <w:t>Todavia, tendo em vista os recursos orçamentários</w:t>
      </w:r>
      <w:r>
        <w:rPr>
          <w:spacing w:val="-75"/>
        </w:rPr>
        <w:t> </w:t>
      </w:r>
      <w:r>
        <w:rPr/>
        <w:t>disponíveis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aquisições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segurança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informação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cibernética pretendidas por este Regional, estimou-se a aquisição</w:t>
      </w:r>
      <w:r>
        <w:rPr>
          <w:spacing w:val="1"/>
        </w:rPr>
        <w:t> </w:t>
      </w:r>
      <w:r>
        <w:rPr/>
        <w:t>de appliance tipo físico, apenas, além dos serviços de instalação e</w:t>
      </w:r>
      <w:r>
        <w:rPr>
          <w:spacing w:val="-75"/>
        </w:rPr>
        <w:t> </w:t>
      </w:r>
      <w:r>
        <w:rPr/>
        <w:t>configuração,</w:t>
      </w:r>
      <w:r>
        <w:rPr>
          <w:spacing w:val="1"/>
        </w:rPr>
        <w:t> </w:t>
      </w:r>
      <w:r>
        <w:rPr/>
        <w:t>treinamento</w:t>
      </w:r>
      <w:r>
        <w:rPr>
          <w:spacing w:val="1"/>
        </w:rPr>
        <w:t> </w:t>
      </w:r>
      <w:r>
        <w:rPr/>
        <w:t>especializado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operação</w:t>
      </w:r>
      <w:r>
        <w:rPr>
          <w:spacing w:val="1"/>
        </w:rPr>
        <w:t> </w:t>
      </w:r>
      <w:r>
        <w:rPr/>
        <w:t>assistida</w:t>
      </w:r>
      <w:r>
        <w:rPr>
          <w:spacing w:val="1"/>
        </w:rPr>
        <w:t> </w:t>
      </w:r>
      <w:r>
        <w:rPr/>
        <w:t>(itens</w:t>
      </w:r>
      <w:r>
        <w:rPr>
          <w:spacing w:val="-2"/>
        </w:rPr>
        <w:t> </w:t>
      </w:r>
      <w:r>
        <w:rPr/>
        <w:t>2, 4, 5</w:t>
      </w:r>
      <w:r>
        <w:rPr>
          <w:spacing w:val="-2"/>
        </w:rPr>
        <w:t> </w:t>
      </w:r>
      <w:r>
        <w:rPr/>
        <w:t>e 6).</w:t>
      </w:r>
    </w:p>
    <w:p>
      <w:pPr>
        <w:pStyle w:val="BodyText"/>
        <w:rPr>
          <w:sz w:val="33"/>
        </w:rPr>
      </w:pPr>
    </w:p>
    <w:p>
      <w:pPr>
        <w:pStyle w:val="BodyText"/>
        <w:spacing w:line="360" w:lineRule="auto"/>
        <w:ind w:left="588" w:right="582" w:firstLine="1702"/>
        <w:jc w:val="both"/>
      </w:pPr>
      <w:r>
        <w:rPr/>
        <w:t>Ademais, após consulta a empresa beneficiária da</w:t>
      </w:r>
      <w:r>
        <w:rPr>
          <w:spacing w:val="1"/>
        </w:rPr>
        <w:t> </w:t>
      </w:r>
      <w:r>
        <w:rPr/>
        <w:t>Ata</w:t>
      </w:r>
      <w:r>
        <w:rPr>
          <w:spacing w:val="23"/>
        </w:rPr>
        <w:t> </w:t>
      </w:r>
      <w:r>
        <w:rPr/>
        <w:t>de</w:t>
      </w:r>
      <w:r>
        <w:rPr>
          <w:spacing w:val="25"/>
        </w:rPr>
        <w:t> </w:t>
      </w:r>
      <w:r>
        <w:rPr/>
        <w:t>Registro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Preços</w:t>
      </w:r>
      <w:r>
        <w:rPr>
          <w:spacing w:val="25"/>
        </w:rPr>
        <w:t> </w:t>
      </w:r>
      <w:r>
        <w:rPr/>
        <w:t>n.º</w:t>
      </w:r>
      <w:r>
        <w:rPr>
          <w:spacing w:val="24"/>
        </w:rPr>
        <w:t> </w:t>
      </w:r>
      <w:r>
        <w:rPr/>
        <w:t>91/2022,</w:t>
      </w:r>
      <w:r>
        <w:rPr>
          <w:spacing w:val="25"/>
        </w:rPr>
        <w:t> </w:t>
      </w:r>
      <w:r>
        <w:rPr/>
        <w:t>verificou-se</w:t>
      </w:r>
      <w:r>
        <w:rPr>
          <w:spacing w:val="25"/>
        </w:rPr>
        <w:t> </w:t>
      </w:r>
      <w:r>
        <w:rPr/>
        <w:t>que</w:t>
      </w:r>
      <w:r>
        <w:rPr>
          <w:spacing w:val="24"/>
        </w:rPr>
        <w:t> </w:t>
      </w:r>
      <w:r>
        <w:rPr/>
        <w:t>o</w:t>
      </w:r>
      <w:r>
        <w:rPr>
          <w:spacing w:val="26"/>
        </w:rPr>
        <w:t> </w:t>
      </w:r>
      <w:r>
        <w:rPr/>
        <w:t>prazo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  <w:r>
        <w:rPr/>
        <w:pict>
          <v:rect style="position:absolute;margin-left:111.980003pt;margin-top:11.77833pt;width:371.47pt;height:1.44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168" w:lineRule="exact" w:before="0"/>
        <w:ind w:left="0" w:right="582" w:firstLine="0"/>
        <w:jc w:val="right"/>
        <w:rPr>
          <w:b/>
          <w:sz w:val="16"/>
        </w:rPr>
      </w:pPr>
      <w:r>
        <w:rPr>
          <w:sz w:val="16"/>
        </w:rPr>
        <w:t>Página</w:t>
      </w:r>
      <w:r>
        <w:rPr>
          <w:spacing w:val="1"/>
          <w:sz w:val="16"/>
        </w:rPr>
        <w:t> </w:t>
      </w:r>
      <w:r>
        <w:rPr>
          <w:b/>
          <w:sz w:val="16"/>
        </w:rPr>
        <w:t>2</w:t>
      </w:r>
      <w:r>
        <w:rPr>
          <w:b/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b/>
          <w:sz w:val="16"/>
        </w:rPr>
        <w:t>5</w:t>
      </w:r>
    </w:p>
    <w:p>
      <w:pPr>
        <w:spacing w:after="0" w:line="168" w:lineRule="exact"/>
        <w:jc w:val="right"/>
        <w:rPr>
          <w:sz w:val="16"/>
        </w:rPr>
        <w:sectPr>
          <w:pgSz w:w="11910" w:h="16850"/>
          <w:pgMar w:header="721" w:footer="0" w:top="2920" w:bottom="0" w:left="1680" w:right="1680"/>
        </w:sectPr>
      </w:pPr>
    </w:p>
    <w:p>
      <w:pPr>
        <w:pStyle w:val="BodyText"/>
        <w:spacing w:before="5"/>
        <w:rPr>
          <w:b/>
          <w:sz w:val="10"/>
        </w:rPr>
      </w:pPr>
      <w:r>
        <w:rPr/>
        <w:pict>
          <v:group style="position:absolute;margin-left:354.5pt;margin-top:791.539978pt;width:236pt;height:46pt;mso-position-horizontal-relative:page;mso-position-vertical-relative:page;z-index:-15832576" coordorigin="7090,15831" coordsize="4720,920">
            <v:shape style="position:absolute;left:7100;top:15840;width:4700;height:900" coordorigin="7100,15841" coordsize="4700,900" path="m11720,15841l7180,15841,7149,15847,7123,15864,7106,15890,7100,15921,7100,16661,7106,16692,7123,16717,7149,16735,7180,16741,11720,16741,11751,16735,11777,16717,11794,16692,11800,16661,11800,15921,11794,15890,11777,15864,11751,15847,11720,15841xe" filled="true" fillcolor="#ffffff" stroked="false">
              <v:path arrowok="t"/>
              <v:fill type="solid"/>
            </v:shape>
            <v:shape style="position:absolute;left:7100;top:15840;width:4700;height:900" coordorigin="7100,15841" coordsize="4700,900" path="m7180,16741l11720,16741,11751,16735,11777,16717,11794,16692,11800,16661,11800,15921,11794,15890,11777,15864,11751,15847,11720,15841,7180,15841,7149,15847,7123,15864,7106,15890,7100,15921,7100,16661,7106,16692,7123,16717,7149,16735,7180,16741e" filled="false" stroked="true" strokeweight="1pt" strokecolor="#000000">
              <v:path arrowok="t"/>
              <v:stroke dashstyle="solid"/>
            </v:shape>
            <v:shape style="position:absolute;left:11300;top:15840;width:500;height:900" coordorigin="11300,15841" coordsize="500,900" path="m11720,15841l11380,15841,11349,15847,11323,15864,11306,15890,11300,15921,11300,16661,11306,16692,11323,16717,11349,16735,11380,16741,11720,16741,11751,16735,11777,16717,11794,16692,11800,16661,11800,15921,11794,15890,11777,15864,11751,15847,11720,15841xe" filled="true" fillcolor="#000000" stroked="false">
              <v:path arrowok="t"/>
              <v:fill type="solid"/>
            </v:shape>
            <v:shape style="position:absolute;left:11300;top:15840;width:500;height:900" coordorigin="11300,15841" coordsize="500,900" path="m11380,16741l11720,16741,11751,16735,11777,16717,11794,16692,11800,16661,11800,15921,11794,15890,11777,15864,11751,15847,11720,15841,11380,15841,11349,15847,11323,15864,11306,15890,11300,15921,11300,16661,11306,16692,11323,16717,11349,16735,11380,16741e" filled="false" stroked="true" strokeweight="1pt" strokecolor="#000000">
              <v:path arrowok="t"/>
              <v:stroke dashstyle="solid"/>
            </v:shape>
            <v:shape style="position:absolute;left:7121;top:15857;width:4657;height:867" type="#_x0000_t202" filled="false" stroked="false">
              <v:textbox inset="0,0,0,0">
                <w:txbxContent>
                  <w:p>
                    <w:pPr>
                      <w:spacing w:before="33"/>
                      <w:ind w:left="38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Assinado eletronicamente conforme Lei 11.419/2006</w:t>
                    </w:r>
                  </w:p>
                  <w:p>
                    <w:pPr>
                      <w:spacing w:before="16"/>
                      <w:ind w:left="38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Em: 23/11/2022 14:30:34</w:t>
                    </w:r>
                  </w:p>
                  <w:p>
                    <w:pPr>
                      <w:spacing w:before="16"/>
                      <w:ind w:left="38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Por: JORGE MANOEL LOPES LINS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570.947266pt;margin-top:791.039978pt;width:13.2pt;height:47pt;mso-position-horizontal-relative:page;mso-position-vertical-relative:page;z-index:15732736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919" w:val="left" w:leader="none"/>
                    </w:tabs>
                    <w:spacing w:before="13"/>
                    <w:ind w:left="20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color w:val="FFFFFF"/>
                      <w:sz w:val="20"/>
                      <w:shd w:fill="000000" w:color="auto" w:val="clear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32"/>
                      <w:sz w:val="20"/>
                      <w:shd w:fill="000000" w:color="auto" w:val="clear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z w:val="20"/>
                      <w:shd w:fill="000000" w:color="auto" w:val="clear"/>
                    </w:rPr>
                    <w:t>TRE</w:t>
                    <w:tab/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360" w:lineRule="auto" w:before="101"/>
        <w:ind w:left="588" w:right="581"/>
        <w:jc w:val="both"/>
      </w:pPr>
      <w:r>
        <w:rPr/>
        <w:t>para entrega do appliance tipo físico está estimado em 120 (cento</w:t>
      </w:r>
      <w:r>
        <w:rPr>
          <w:spacing w:val="-75"/>
        </w:rPr>
        <w:t> </w:t>
      </w:r>
      <w:r>
        <w:rPr/>
        <w:t>e</w:t>
      </w:r>
      <w:r>
        <w:rPr>
          <w:spacing w:val="1"/>
        </w:rPr>
        <w:t> </w:t>
      </w:r>
      <w:r>
        <w:rPr/>
        <w:t>vinte)</w:t>
      </w:r>
      <w:r>
        <w:rPr>
          <w:spacing w:val="1"/>
        </w:rPr>
        <w:t> </w:t>
      </w:r>
      <w:r>
        <w:rPr/>
        <w:t>dias,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seja,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seria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possível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entregado</w:t>
      </w:r>
      <w:r>
        <w:rPr>
          <w:spacing w:val="1"/>
        </w:rPr>
        <w:t> </w:t>
      </w:r>
      <w:r>
        <w:rPr/>
        <w:t>equipamento</w:t>
      </w:r>
      <w:r>
        <w:rPr>
          <w:spacing w:val="-1"/>
        </w:rPr>
        <w:t> </w:t>
      </w:r>
      <w:r>
        <w:rPr/>
        <w:t>no exercício</w:t>
      </w:r>
      <w:r>
        <w:rPr>
          <w:spacing w:val="-1"/>
        </w:rPr>
        <w:t> </w:t>
      </w:r>
      <w:r>
        <w:rPr/>
        <w:t>2022.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spacing w:line="360" w:lineRule="auto"/>
        <w:ind w:left="588" w:right="581" w:firstLine="1702"/>
        <w:jc w:val="both"/>
      </w:pPr>
      <w:r>
        <w:rPr/>
        <w:t>Por</w:t>
      </w:r>
      <w:r>
        <w:rPr>
          <w:spacing w:val="1"/>
        </w:rPr>
        <w:t> </w:t>
      </w:r>
      <w:r>
        <w:rPr/>
        <w:t>derradeiro,</w:t>
      </w:r>
      <w:r>
        <w:rPr>
          <w:spacing w:val="1"/>
        </w:rPr>
        <w:t> </w:t>
      </w:r>
      <w:r>
        <w:rPr/>
        <w:t>aquela</w:t>
      </w:r>
      <w:r>
        <w:rPr>
          <w:spacing w:val="1"/>
        </w:rPr>
        <w:t> </w:t>
      </w:r>
      <w:r>
        <w:rPr/>
        <w:t>unidade,</w:t>
      </w:r>
      <w:r>
        <w:rPr>
          <w:spacing w:val="1"/>
        </w:rPr>
        <w:t> </w:t>
      </w:r>
      <w:r>
        <w:rPr/>
        <w:t>considerando</w:t>
      </w:r>
      <w:r>
        <w:rPr>
          <w:spacing w:val="1"/>
        </w:rPr>
        <w:t> </w:t>
      </w:r>
      <w:r>
        <w:rPr/>
        <w:t>o</w:t>
      </w:r>
      <w:r>
        <w:rPr>
          <w:spacing w:val="-75"/>
        </w:rPr>
        <w:t> </w:t>
      </w:r>
      <w:r>
        <w:rPr/>
        <w:t>fracasso da licitação gerenciada por este Regional para aquisição</w:t>
      </w:r>
      <w:r>
        <w:rPr>
          <w:spacing w:val="1"/>
        </w:rPr>
        <w:t> </w:t>
      </w:r>
      <w:r>
        <w:rPr/>
        <w:t>de Solução de </w:t>
      </w:r>
      <w:r>
        <w:rPr>
          <w:i/>
        </w:rPr>
        <w:t>Firewal</w:t>
      </w:r>
      <w:r>
        <w:rPr/>
        <w:t>, bem como a necessidade da aquisição de</w:t>
      </w:r>
      <w:r>
        <w:rPr>
          <w:spacing w:val="1"/>
        </w:rPr>
        <w:t> </w:t>
      </w:r>
      <w:r>
        <w:rPr/>
        <w:t>solução que garanta uma camada maior de proteção aos sistemas</w:t>
      </w:r>
      <w:r>
        <w:rPr>
          <w:spacing w:val="-75"/>
        </w:rPr>
        <w:t> </w:t>
      </w:r>
      <w:r>
        <w:rPr/>
        <w:t>e dados armazenados no Data Center do TRE-AM e considerando,</w:t>
      </w:r>
      <w:r>
        <w:rPr>
          <w:spacing w:val="1"/>
        </w:rPr>
        <w:t> </w:t>
      </w:r>
      <w:r>
        <w:rPr/>
        <w:t>ainda, a existência de recursos orçamentários para investimento</w:t>
      </w:r>
      <w:r>
        <w:rPr>
          <w:spacing w:val="1"/>
        </w:rPr>
        <w:t> </w:t>
      </w:r>
      <w:r>
        <w:rPr/>
        <w:t>em segurança da informação e cibernética no exercício corrente,</w:t>
      </w:r>
      <w:r>
        <w:rPr>
          <w:spacing w:val="1"/>
        </w:rPr>
        <w:t> </w:t>
      </w:r>
      <w:r>
        <w:rPr/>
        <w:t>solicitou autorização</w:t>
      </w:r>
      <w:r>
        <w:rPr>
          <w:spacing w:val="1"/>
        </w:rPr>
        <w:t> </w:t>
      </w:r>
      <w:r>
        <w:rPr/>
        <w:t>para adesão</w:t>
      </w:r>
      <w:r>
        <w:rPr>
          <w:spacing w:val="1"/>
        </w:rPr>
        <w:t> </w:t>
      </w:r>
      <w:r>
        <w:rPr/>
        <w:t>à Ata de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Preço</w:t>
      </w:r>
      <w:r>
        <w:rPr>
          <w:spacing w:val="1"/>
        </w:rPr>
        <w:t> </w:t>
      </w:r>
      <w:r>
        <w:rPr/>
        <w:t>TRE/PA</w:t>
      </w:r>
      <w:r>
        <w:rPr>
          <w:spacing w:val="-2"/>
        </w:rPr>
        <w:t> </w:t>
      </w:r>
      <w:r>
        <w:rPr/>
        <w:t>n.º</w:t>
      </w:r>
      <w:r>
        <w:rPr>
          <w:spacing w:val="-3"/>
        </w:rPr>
        <w:t> </w:t>
      </w:r>
      <w:r>
        <w:rPr/>
        <w:t>91,</w:t>
      </w:r>
      <w:r>
        <w:rPr>
          <w:spacing w:val="-2"/>
        </w:rPr>
        <w:t> </w:t>
      </w:r>
      <w:r>
        <w:rPr/>
        <w:t>objetivando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aquisição</w:t>
      </w:r>
      <w:r>
        <w:rPr>
          <w:spacing w:val="-1"/>
        </w:rPr>
        <w:t> </w:t>
      </w:r>
      <w:r>
        <w:rPr/>
        <w:t>dos itens</w:t>
      </w:r>
      <w:r>
        <w:rPr>
          <w:spacing w:val="-2"/>
        </w:rPr>
        <w:t> </w:t>
      </w:r>
      <w:r>
        <w:rPr/>
        <w:t>1,4,5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6.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spacing w:line="360" w:lineRule="auto"/>
        <w:ind w:left="588" w:right="582" w:firstLine="1702"/>
        <w:jc w:val="both"/>
      </w:pPr>
      <w:r>
        <w:rPr/>
        <w:t>Instada a se manifestar, a Assessoria Jurídica da</w:t>
      </w:r>
      <w:r>
        <w:rPr>
          <w:spacing w:val="1"/>
        </w:rPr>
        <w:t> </w:t>
      </w:r>
      <w:r>
        <w:rPr/>
        <w:t>Diretoria-Geral,</w:t>
      </w:r>
      <w:r>
        <w:rPr>
          <w:spacing w:val="1"/>
        </w:rPr>
        <w:t> </w:t>
      </w:r>
      <w:r>
        <w:rPr/>
        <w:t>opinou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prosseguimento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feito,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efetivação da adesão pretendida, para aquisição do item 01 -</w:t>
      </w:r>
      <w:r>
        <w:rPr>
          <w:spacing w:val="1"/>
        </w:rPr>
        <w:t> </w:t>
      </w:r>
      <w:r>
        <w:rPr/>
        <w:t>solução de </w:t>
      </w:r>
      <w:r>
        <w:rPr>
          <w:i/>
        </w:rPr>
        <w:t>Web Application Firewall - WAF</w:t>
      </w:r>
      <w:r>
        <w:rPr/>
        <w:t>, tipo Appliance Virtual,</w:t>
      </w:r>
      <w:r>
        <w:rPr>
          <w:spacing w:val="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Parecer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878/2022</w:t>
      </w:r>
      <w:r>
        <w:rPr>
          <w:spacing w:val="-3"/>
        </w:rPr>
        <w:t> </w:t>
      </w:r>
      <w:r>
        <w:rPr/>
        <w:t>(doc.</w:t>
      </w:r>
      <w:r>
        <w:rPr>
          <w:spacing w:val="-2"/>
        </w:rPr>
        <w:t> </w:t>
      </w:r>
      <w:r>
        <w:rPr/>
        <w:t>nº</w:t>
      </w:r>
      <w:r>
        <w:rPr>
          <w:spacing w:val="-3"/>
        </w:rPr>
        <w:t> </w:t>
      </w:r>
      <w:r>
        <w:rPr/>
        <w:t>175857/2022).</w:t>
      </w:r>
    </w:p>
    <w:p>
      <w:pPr>
        <w:pStyle w:val="BodyText"/>
        <w:rPr>
          <w:sz w:val="33"/>
        </w:rPr>
      </w:pPr>
    </w:p>
    <w:p>
      <w:pPr>
        <w:pStyle w:val="BodyText"/>
        <w:spacing w:line="360" w:lineRule="auto" w:before="1"/>
        <w:ind w:left="588" w:right="580" w:firstLine="1702"/>
        <w:jc w:val="both"/>
      </w:pPr>
      <w:r>
        <w:rPr/>
        <w:t>Na</w:t>
      </w:r>
      <w:r>
        <w:rPr>
          <w:spacing w:val="68"/>
        </w:rPr>
        <w:t> </w:t>
      </w:r>
      <w:r>
        <w:rPr/>
        <w:t>oportunidade,</w:t>
      </w:r>
      <w:r>
        <w:rPr>
          <w:spacing w:val="67"/>
        </w:rPr>
        <w:t> </w:t>
      </w:r>
      <w:r>
        <w:rPr/>
        <w:t>recomendou,</w:t>
      </w:r>
      <w:r>
        <w:rPr>
          <w:spacing w:val="68"/>
        </w:rPr>
        <w:t> </w:t>
      </w:r>
      <w:r>
        <w:rPr/>
        <w:t>após</w:t>
      </w:r>
      <w:r>
        <w:rPr>
          <w:spacing w:val="69"/>
        </w:rPr>
        <w:t> </w:t>
      </w:r>
      <w:r>
        <w:rPr/>
        <w:t>autorização</w:t>
      </w:r>
      <w:r>
        <w:rPr>
          <w:spacing w:val="-75"/>
        </w:rPr>
        <w:t> </w:t>
      </w:r>
      <w:r>
        <w:rPr/>
        <w:t>da adesão, o prosseguimento da contratação dos demais itens,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juntada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minuta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análise</w:t>
      </w:r>
      <w:r>
        <w:rPr>
          <w:spacing w:val="1"/>
        </w:rPr>
        <w:t> </w:t>
      </w:r>
      <w:r>
        <w:rPr/>
        <w:t>daquela</w:t>
      </w:r>
      <w:r>
        <w:rPr>
          <w:spacing w:val="1"/>
        </w:rPr>
        <w:t> </w:t>
      </w:r>
      <w:r>
        <w:rPr/>
        <w:t>assessoria</w:t>
      </w:r>
      <w:r>
        <w:rPr>
          <w:spacing w:val="1"/>
        </w:rPr>
        <w:t> </w:t>
      </w:r>
      <w:r>
        <w:rPr/>
        <w:t>jurídica,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documentação</w:t>
      </w:r>
      <w:r>
        <w:rPr>
          <w:spacing w:val="1"/>
        </w:rPr>
        <w:t> </w:t>
      </w:r>
      <w:r>
        <w:rPr/>
        <w:t>relativa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regularidade fiscal e trabalhista da empresa, tendo em vista que</w:t>
      </w:r>
      <w:r>
        <w:rPr>
          <w:spacing w:val="1"/>
        </w:rPr>
        <w:t> </w:t>
      </w:r>
      <w:r>
        <w:rPr/>
        <w:t>este Regional atuou como partícipe da Ata de Registro de Preços</w:t>
      </w:r>
      <w:r>
        <w:rPr>
          <w:spacing w:val="1"/>
        </w:rPr>
        <w:t> </w:t>
      </w:r>
      <w:r>
        <w:rPr/>
        <w:t>TER/PA</w:t>
      </w:r>
      <w:r>
        <w:rPr>
          <w:spacing w:val="-2"/>
        </w:rPr>
        <w:t> </w:t>
      </w:r>
      <w:r>
        <w:rPr/>
        <w:t>n.º</w:t>
      </w:r>
      <w:r>
        <w:rPr>
          <w:spacing w:val="-2"/>
        </w:rPr>
        <w:t> </w:t>
      </w:r>
      <w:r>
        <w:rPr/>
        <w:t>91/2022,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os</w:t>
      </w:r>
      <w:r>
        <w:rPr>
          <w:spacing w:val="-1"/>
        </w:rPr>
        <w:t> </w:t>
      </w:r>
      <w:r>
        <w:rPr/>
        <w:t>itens 2,3,4,5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6.</w:t>
      </w:r>
    </w:p>
    <w:p>
      <w:pPr>
        <w:pStyle w:val="BodyText"/>
        <w:rPr>
          <w:sz w:val="33"/>
        </w:rPr>
      </w:pPr>
    </w:p>
    <w:p>
      <w:pPr>
        <w:pStyle w:val="BodyText"/>
        <w:spacing w:line="360" w:lineRule="auto"/>
        <w:ind w:left="588" w:right="585" w:firstLine="1702"/>
        <w:jc w:val="both"/>
      </w:pPr>
      <w:r>
        <w:rPr/>
        <w:t>Por seu turno, a Diretora-Geral, em substituição,</w:t>
      </w:r>
      <w:r>
        <w:rPr>
          <w:spacing w:val="1"/>
        </w:rPr>
        <w:t> </w:t>
      </w:r>
      <w:r>
        <w:rPr/>
        <w:t>sugeriu</w:t>
      </w:r>
      <w:r>
        <w:rPr>
          <w:spacing w:val="81"/>
        </w:rPr>
        <w:t> </w:t>
      </w:r>
      <w:r>
        <w:rPr/>
        <w:t>a</w:t>
      </w:r>
      <w:r>
        <w:rPr>
          <w:spacing w:val="84"/>
        </w:rPr>
        <w:t> </w:t>
      </w:r>
      <w:r>
        <w:rPr/>
        <w:t>adesão</w:t>
      </w:r>
      <w:r>
        <w:rPr>
          <w:spacing w:val="83"/>
        </w:rPr>
        <w:t> </w:t>
      </w:r>
      <w:r>
        <w:rPr/>
        <w:t>à</w:t>
      </w:r>
      <w:r>
        <w:rPr>
          <w:spacing w:val="82"/>
        </w:rPr>
        <w:t> </w:t>
      </w:r>
      <w:r>
        <w:rPr/>
        <w:t>Ata</w:t>
      </w:r>
      <w:r>
        <w:rPr>
          <w:spacing w:val="81"/>
        </w:rPr>
        <w:t> </w:t>
      </w:r>
      <w:r>
        <w:rPr/>
        <w:t>de</w:t>
      </w:r>
      <w:r>
        <w:rPr>
          <w:spacing w:val="83"/>
        </w:rPr>
        <w:t> </w:t>
      </w:r>
      <w:r>
        <w:rPr/>
        <w:t>Registro</w:t>
      </w:r>
      <w:r>
        <w:rPr>
          <w:spacing w:val="82"/>
        </w:rPr>
        <w:t> </w:t>
      </w:r>
      <w:r>
        <w:rPr/>
        <w:t>de</w:t>
      </w:r>
      <w:r>
        <w:rPr>
          <w:spacing w:val="83"/>
        </w:rPr>
        <w:t> </w:t>
      </w:r>
      <w:r>
        <w:rPr/>
        <w:t>Preços</w:t>
      </w:r>
      <w:r>
        <w:rPr>
          <w:spacing w:val="83"/>
        </w:rPr>
        <w:t> </w:t>
      </w:r>
      <w:r>
        <w:rPr/>
        <w:t>n.º</w:t>
      </w:r>
      <w:r>
        <w:rPr>
          <w:spacing w:val="82"/>
        </w:rPr>
        <w:t> </w:t>
      </w:r>
      <w:r>
        <w:rPr/>
        <w:t>91/2022,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  <w:r>
        <w:rPr/>
        <w:pict>
          <v:rect style="position:absolute;margin-left:111.980003pt;margin-top:11.77833pt;width:371.47pt;height:1.44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168" w:lineRule="exact" w:before="0"/>
        <w:ind w:left="0" w:right="582" w:firstLine="0"/>
        <w:jc w:val="right"/>
        <w:rPr>
          <w:b/>
          <w:sz w:val="16"/>
        </w:rPr>
      </w:pPr>
      <w:r>
        <w:rPr>
          <w:sz w:val="16"/>
        </w:rPr>
        <w:t>Página</w:t>
      </w:r>
      <w:r>
        <w:rPr>
          <w:spacing w:val="1"/>
          <w:sz w:val="16"/>
        </w:rPr>
        <w:t> </w:t>
      </w:r>
      <w:r>
        <w:rPr>
          <w:b/>
          <w:sz w:val="16"/>
        </w:rPr>
        <w:t>3</w:t>
      </w:r>
      <w:r>
        <w:rPr>
          <w:b/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b/>
          <w:sz w:val="16"/>
        </w:rPr>
        <w:t>5</w:t>
      </w:r>
    </w:p>
    <w:p>
      <w:pPr>
        <w:spacing w:after="0" w:line="168" w:lineRule="exact"/>
        <w:jc w:val="right"/>
        <w:rPr>
          <w:sz w:val="16"/>
        </w:rPr>
        <w:sectPr>
          <w:pgSz w:w="11910" w:h="16850"/>
          <w:pgMar w:header="721" w:footer="0" w:top="2920" w:bottom="0" w:left="1680" w:right="1680"/>
        </w:sectPr>
      </w:pPr>
    </w:p>
    <w:p>
      <w:pPr>
        <w:pStyle w:val="BodyText"/>
        <w:spacing w:before="5"/>
        <w:rPr>
          <w:b/>
          <w:sz w:val="10"/>
        </w:rPr>
      </w:pPr>
      <w:r>
        <w:rPr/>
        <w:pict>
          <v:group style="position:absolute;margin-left:354.5pt;margin-top:791.539978pt;width:236pt;height:46pt;mso-position-horizontal-relative:page;mso-position-vertical-relative:page;z-index:-15831040" coordorigin="7090,15831" coordsize="4720,920">
            <v:shape style="position:absolute;left:7100;top:15840;width:4700;height:900" coordorigin="7100,15841" coordsize="4700,900" path="m11720,15841l7180,15841,7149,15847,7123,15864,7106,15890,7100,15921,7100,16661,7106,16692,7123,16717,7149,16735,7180,16741,11720,16741,11751,16735,11777,16717,11794,16692,11800,16661,11800,15921,11794,15890,11777,15864,11751,15847,11720,15841xe" filled="true" fillcolor="#ffffff" stroked="false">
              <v:path arrowok="t"/>
              <v:fill type="solid"/>
            </v:shape>
            <v:shape style="position:absolute;left:7100;top:15840;width:4700;height:900" coordorigin="7100,15841" coordsize="4700,900" path="m7180,16741l11720,16741,11751,16735,11777,16717,11794,16692,11800,16661,11800,15921,11794,15890,11777,15864,11751,15847,11720,15841,7180,15841,7149,15847,7123,15864,7106,15890,7100,15921,7100,16661,7106,16692,7123,16717,7149,16735,7180,16741e" filled="false" stroked="true" strokeweight="1pt" strokecolor="#000000">
              <v:path arrowok="t"/>
              <v:stroke dashstyle="solid"/>
            </v:shape>
            <v:shape style="position:absolute;left:11300;top:15840;width:500;height:900" coordorigin="11300,15841" coordsize="500,900" path="m11720,15841l11380,15841,11349,15847,11323,15864,11306,15890,11300,15921,11300,16661,11306,16692,11323,16717,11349,16735,11380,16741,11720,16741,11751,16735,11777,16717,11794,16692,11800,16661,11800,15921,11794,15890,11777,15864,11751,15847,11720,15841xe" filled="true" fillcolor="#000000" stroked="false">
              <v:path arrowok="t"/>
              <v:fill type="solid"/>
            </v:shape>
            <v:shape style="position:absolute;left:11300;top:15840;width:500;height:900" coordorigin="11300,15841" coordsize="500,900" path="m11380,16741l11720,16741,11751,16735,11777,16717,11794,16692,11800,16661,11800,15921,11794,15890,11777,15864,11751,15847,11720,15841,11380,15841,11349,15847,11323,15864,11306,15890,11300,15921,11300,16661,11306,16692,11323,16717,11349,16735,11380,16741e" filled="false" stroked="true" strokeweight="1pt" strokecolor="#000000">
              <v:path arrowok="t"/>
              <v:stroke dashstyle="solid"/>
            </v:shape>
            <v:shape style="position:absolute;left:7121;top:15857;width:4657;height:867" type="#_x0000_t202" filled="false" stroked="false">
              <v:textbox inset="0,0,0,0">
                <w:txbxContent>
                  <w:p>
                    <w:pPr>
                      <w:spacing w:before="33"/>
                      <w:ind w:left="38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Assinado eletronicamente conforme Lei 11.419/2006</w:t>
                    </w:r>
                  </w:p>
                  <w:p>
                    <w:pPr>
                      <w:spacing w:before="16"/>
                      <w:ind w:left="38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Em: 23/11/2022 14:30:34</w:t>
                    </w:r>
                  </w:p>
                  <w:p>
                    <w:pPr>
                      <w:spacing w:before="16"/>
                      <w:ind w:left="38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Por: JORGE MANOEL LOPES LINS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570.947266pt;margin-top:791.039978pt;width:13.2pt;height:47pt;mso-position-horizontal-relative:page;mso-position-vertical-relative:page;z-index:15734272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919" w:val="left" w:leader="none"/>
                    </w:tabs>
                    <w:spacing w:before="13"/>
                    <w:ind w:left="20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color w:val="FFFFFF"/>
                      <w:sz w:val="20"/>
                      <w:shd w:fill="000000" w:color="auto" w:val="clear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32"/>
                      <w:sz w:val="20"/>
                      <w:shd w:fill="000000" w:color="auto" w:val="clear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z w:val="20"/>
                      <w:shd w:fill="000000" w:color="auto" w:val="clear"/>
                    </w:rPr>
                    <w:t>TRE</w:t>
                    <w:tab/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360" w:lineRule="auto" w:before="101"/>
        <w:ind w:left="588" w:right="580"/>
        <w:jc w:val="both"/>
      </w:pPr>
      <w:r>
        <w:rPr/>
        <w:t>decorrente do Pregão Eletrônico n.º 46/2022, tendo como órgão</w:t>
      </w:r>
      <w:r>
        <w:rPr>
          <w:spacing w:val="1"/>
        </w:rPr>
        <w:t> </w:t>
      </w:r>
      <w:r>
        <w:rPr/>
        <w:t>gerenciador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Regional</w:t>
      </w:r>
      <w:r>
        <w:rPr>
          <w:spacing w:val="1"/>
        </w:rPr>
        <w:t> </w:t>
      </w:r>
      <w:r>
        <w:rPr/>
        <w:t>Eleitoral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Pará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TRE/PA,</w:t>
      </w:r>
      <w:r>
        <w:rPr>
          <w:spacing w:val="1"/>
        </w:rPr>
        <w:t> </w:t>
      </w:r>
      <w:r>
        <w:rPr/>
        <w:t>firmada com a empresa NTSEC SOLUÇÕES EM TELEINFORMÁTICA</w:t>
      </w:r>
      <w:r>
        <w:rPr>
          <w:spacing w:val="-75"/>
        </w:rPr>
        <w:t> </w:t>
      </w:r>
      <w:r>
        <w:rPr/>
        <w:t>LTDA., encaminhando o feito para deliberação desta Presidência</w:t>
      </w:r>
      <w:r>
        <w:rPr>
          <w:spacing w:val="1"/>
        </w:rPr>
        <w:t> </w:t>
      </w:r>
      <w:r>
        <w:rPr/>
        <w:t>(doc.</w:t>
      </w:r>
      <w:r>
        <w:rPr>
          <w:spacing w:val="-3"/>
        </w:rPr>
        <w:t> </w:t>
      </w:r>
      <w:r>
        <w:rPr/>
        <w:t>n.º</w:t>
      </w:r>
      <w:r>
        <w:rPr>
          <w:spacing w:val="-1"/>
        </w:rPr>
        <w:t> </w:t>
      </w:r>
      <w:r>
        <w:rPr/>
        <w:t>176752/2022).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spacing w:line="360" w:lineRule="auto"/>
        <w:ind w:left="588" w:right="580" w:firstLine="1702"/>
        <w:jc w:val="both"/>
      </w:pPr>
      <w:r>
        <w:rPr/>
        <w:t>Ante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exposto,</w:t>
      </w:r>
      <w:r>
        <w:rPr>
          <w:spacing w:val="1"/>
        </w:rPr>
        <w:t> </w:t>
      </w:r>
      <w:r>
        <w:rPr/>
        <w:t>considerando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manifestação</w:t>
      </w:r>
      <w:r>
        <w:rPr>
          <w:spacing w:val="1"/>
        </w:rPr>
        <w:t> </w:t>
      </w:r>
      <w:r>
        <w:rPr/>
        <w:t>favorável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Diretora-Geral,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exercício</w:t>
      </w:r>
      <w:r>
        <w:rPr>
          <w:spacing w:val="1"/>
        </w:rPr>
        <w:t> </w:t>
      </w:r>
      <w:r>
        <w:rPr/>
        <w:t>(doc.</w:t>
      </w:r>
      <w:r>
        <w:rPr>
          <w:spacing w:val="78"/>
        </w:rPr>
        <w:t> </w:t>
      </w:r>
      <w:r>
        <w:rPr/>
        <w:t>n.º</w:t>
      </w:r>
      <w:r>
        <w:rPr>
          <w:spacing w:val="1"/>
        </w:rPr>
        <w:t> </w:t>
      </w:r>
      <w:r>
        <w:rPr/>
        <w:t>176752/2022), com base no Parecer da Assessoria Jurídica da</w:t>
      </w:r>
      <w:r>
        <w:rPr>
          <w:spacing w:val="1"/>
        </w:rPr>
        <w:t> </w:t>
      </w:r>
      <w:r>
        <w:rPr/>
        <w:t>Diretoria-Geral (doc. n.º 175857/2022), cujos fundamentos adoto</w:t>
      </w:r>
      <w:r>
        <w:rPr>
          <w:spacing w:val="-75"/>
        </w:rPr>
        <w:t> </w:t>
      </w:r>
      <w:r>
        <w:rPr/>
        <w:t>como razão de decidir, </w:t>
      </w:r>
      <w:r>
        <w:rPr>
          <w:b/>
        </w:rPr>
        <w:t>AUTORIZO </w:t>
      </w:r>
      <w:r>
        <w:rPr/>
        <w:t>a adesão à Ata de Registro de</w:t>
      </w:r>
      <w:r>
        <w:rPr>
          <w:spacing w:val="-75"/>
        </w:rPr>
        <w:t> </w:t>
      </w:r>
      <w:r>
        <w:rPr/>
        <w:t>Preços</w:t>
      </w:r>
      <w:r>
        <w:rPr>
          <w:spacing w:val="36"/>
        </w:rPr>
        <w:t> </w:t>
      </w:r>
      <w:r>
        <w:rPr/>
        <w:t>nº</w:t>
      </w:r>
      <w:r>
        <w:rPr>
          <w:spacing w:val="35"/>
        </w:rPr>
        <w:t> </w:t>
      </w:r>
      <w:r>
        <w:rPr/>
        <w:t>91/2022,</w:t>
      </w:r>
      <w:r>
        <w:rPr>
          <w:spacing w:val="37"/>
        </w:rPr>
        <w:t> </w:t>
      </w:r>
      <w:r>
        <w:rPr/>
        <w:t>do</w:t>
      </w:r>
      <w:r>
        <w:rPr>
          <w:spacing w:val="37"/>
        </w:rPr>
        <w:t> </w:t>
      </w:r>
      <w:r>
        <w:rPr/>
        <w:t>Tribunal</w:t>
      </w:r>
      <w:r>
        <w:rPr>
          <w:spacing w:val="33"/>
        </w:rPr>
        <w:t> </w:t>
      </w:r>
      <w:r>
        <w:rPr/>
        <w:t>Regional</w:t>
      </w:r>
      <w:r>
        <w:rPr>
          <w:spacing w:val="35"/>
        </w:rPr>
        <w:t> </w:t>
      </w:r>
      <w:r>
        <w:rPr/>
        <w:t>Eleitoral</w:t>
      </w:r>
      <w:r>
        <w:rPr>
          <w:spacing w:val="33"/>
        </w:rPr>
        <w:t> </w:t>
      </w:r>
      <w:r>
        <w:rPr/>
        <w:t>da</w:t>
      </w:r>
      <w:r>
        <w:rPr>
          <w:spacing w:val="35"/>
        </w:rPr>
        <w:t> </w:t>
      </w:r>
      <w:r>
        <w:rPr/>
        <w:t>Pará</w:t>
      </w:r>
      <w:r>
        <w:rPr>
          <w:spacing w:val="36"/>
        </w:rPr>
        <w:t> </w:t>
      </w:r>
      <w:r>
        <w:rPr/>
        <w:t>(doc.</w:t>
      </w:r>
      <w:r>
        <w:rPr>
          <w:spacing w:val="-75"/>
        </w:rPr>
        <w:t> </w:t>
      </w:r>
      <w:r>
        <w:rPr/>
        <w:t>n.º</w:t>
      </w:r>
      <w:r>
        <w:rPr>
          <w:spacing w:val="1"/>
        </w:rPr>
        <w:t> </w:t>
      </w:r>
      <w:r>
        <w:rPr/>
        <w:t>169887/2022),</w:t>
      </w:r>
      <w:r>
        <w:rPr>
          <w:spacing w:val="1"/>
        </w:rPr>
        <w:t> </w:t>
      </w:r>
      <w:r>
        <w:rPr/>
        <w:t>registrada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favor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/>
        <w:t>NTSEC</w:t>
      </w:r>
      <w:r>
        <w:rPr>
          <w:spacing w:val="1"/>
        </w:rPr>
        <w:t> </w:t>
      </w:r>
      <w:r>
        <w:rPr/>
        <w:t>SOLUCOES</w:t>
      </w:r>
      <w:r>
        <w:rPr>
          <w:spacing w:val="24"/>
        </w:rPr>
        <w:t> </w:t>
      </w:r>
      <w:r>
        <w:rPr/>
        <w:t>EM</w:t>
      </w:r>
      <w:r>
        <w:rPr>
          <w:spacing w:val="23"/>
        </w:rPr>
        <w:t> </w:t>
      </w:r>
      <w:r>
        <w:rPr/>
        <w:t>TELEINFORMATICA</w:t>
      </w:r>
      <w:r>
        <w:rPr>
          <w:spacing w:val="26"/>
        </w:rPr>
        <w:t> </w:t>
      </w:r>
      <w:r>
        <w:rPr/>
        <w:t>LTDA,</w:t>
      </w:r>
      <w:r>
        <w:rPr>
          <w:spacing w:val="24"/>
        </w:rPr>
        <w:t> </w:t>
      </w:r>
      <w:r>
        <w:rPr/>
        <w:t>inscrita</w:t>
      </w:r>
      <w:r>
        <w:rPr>
          <w:spacing w:val="24"/>
        </w:rPr>
        <w:t> </w:t>
      </w:r>
      <w:r>
        <w:rPr/>
        <w:t>sob</w:t>
      </w:r>
      <w:r>
        <w:rPr>
          <w:spacing w:val="24"/>
        </w:rPr>
        <w:t> </w:t>
      </w:r>
      <w:r>
        <w:rPr/>
        <w:t>o</w:t>
      </w:r>
      <w:r>
        <w:rPr>
          <w:spacing w:val="29"/>
        </w:rPr>
        <w:t> </w:t>
      </w:r>
      <w:r>
        <w:rPr/>
        <w:t>CNPJ</w:t>
      </w:r>
      <w:r>
        <w:rPr>
          <w:spacing w:val="26"/>
        </w:rPr>
        <w:t> </w:t>
      </w:r>
      <w:r>
        <w:rPr/>
        <w:t>n.º</w:t>
      </w:r>
    </w:p>
    <w:p>
      <w:pPr>
        <w:pStyle w:val="BodyText"/>
        <w:spacing w:line="360" w:lineRule="auto" w:before="1"/>
        <w:ind w:left="588" w:right="582"/>
        <w:jc w:val="both"/>
      </w:pPr>
      <w:r>
        <w:rPr/>
        <w:t>09.137.728/0001-34, oriunda do Pregão Eletrônico nº 46/2022</w:t>
      </w:r>
      <w:r>
        <w:rPr>
          <w:spacing w:val="1"/>
        </w:rPr>
        <w:t> </w:t>
      </w:r>
      <w:r>
        <w:rPr/>
        <w:t>(doc.</w:t>
      </w:r>
      <w:r>
        <w:rPr>
          <w:spacing w:val="1"/>
        </w:rPr>
        <w:t> </w:t>
      </w:r>
      <w:r>
        <w:rPr/>
        <w:t>n.º</w:t>
      </w:r>
      <w:r>
        <w:rPr>
          <w:spacing w:val="1"/>
        </w:rPr>
        <w:t> </w:t>
      </w:r>
      <w:r>
        <w:rPr/>
        <w:t>139119/2020),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vistas</w:t>
      </w:r>
      <w:r>
        <w:rPr>
          <w:spacing w:val="1"/>
        </w:rPr>
        <w:t> </w:t>
      </w:r>
      <w:r>
        <w:rPr/>
        <w:t>aquisição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item</w:t>
      </w:r>
      <w:r>
        <w:rPr>
          <w:spacing w:val="1"/>
        </w:rPr>
        <w:t> </w:t>
      </w:r>
      <w:r>
        <w:rPr/>
        <w:t>01</w:t>
      </w:r>
      <w:r>
        <w:rPr>
          <w:spacing w:val="77"/>
        </w:rPr>
        <w:t> </w:t>
      </w:r>
      <w:r>
        <w:rPr/>
        <w:t>-</w:t>
      </w:r>
      <w:r>
        <w:rPr>
          <w:spacing w:val="1"/>
        </w:rPr>
        <w:t> </w:t>
      </w:r>
      <w:r>
        <w:rPr/>
        <w:t>solução de </w:t>
      </w:r>
      <w:r>
        <w:rPr>
          <w:i/>
        </w:rPr>
        <w:t>Web Application Firewall - WAF</w:t>
      </w:r>
      <w:r>
        <w:rPr/>
        <w:t>, tipo Appliance Virtual,</w:t>
      </w:r>
      <w:r>
        <w:rPr>
          <w:spacing w:val="1"/>
        </w:rPr>
        <w:t> </w:t>
      </w:r>
      <w:r>
        <w:rPr/>
        <w:t>com</w:t>
      </w:r>
      <w:r>
        <w:rPr>
          <w:spacing w:val="-3"/>
        </w:rPr>
        <w:t> </w:t>
      </w:r>
      <w:r>
        <w:rPr/>
        <w:t>garantia</w:t>
      </w:r>
      <w:r>
        <w:rPr>
          <w:spacing w:val="-2"/>
        </w:rPr>
        <w:t> </w:t>
      </w:r>
      <w:r>
        <w:rPr/>
        <w:t>de 60(sessenta) meses.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spacing w:line="360" w:lineRule="auto"/>
        <w:ind w:left="588" w:right="581" w:firstLine="1702"/>
        <w:jc w:val="both"/>
      </w:pPr>
      <w:r>
        <w:rPr/>
        <w:t>Outrossim,</w:t>
      </w:r>
      <w:r>
        <w:rPr>
          <w:spacing w:val="1"/>
        </w:rPr>
        <w:t> </w:t>
      </w:r>
      <w:r>
        <w:rPr/>
        <w:t>considerando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Regional Eleitoral do Amazonas atuou como partícipe da Ata de</w:t>
      </w:r>
      <w:r>
        <w:rPr>
          <w:spacing w:val="1"/>
        </w:rPr>
        <w:t> </w:t>
      </w:r>
      <w:r>
        <w:rPr/>
        <w:t>Registro de Preços TRE/PA n.º 91/202, resultantes do Pregão</w:t>
      </w:r>
      <w:r>
        <w:rPr>
          <w:spacing w:val="1"/>
        </w:rPr>
        <w:t> </w:t>
      </w:r>
      <w:r>
        <w:rPr/>
        <w:t>Eletrônico nº. 46/2022, para os itens 2, 4, 5 e 6, AUTORIZO a</w:t>
      </w:r>
      <w:r>
        <w:rPr>
          <w:spacing w:val="1"/>
        </w:rPr>
        <w:t> </w:t>
      </w:r>
      <w:r>
        <w:rPr/>
        <w:t>contratação</w:t>
      </w:r>
      <w:r>
        <w:rPr>
          <w:spacing w:val="1"/>
        </w:rPr>
        <w:t> </w:t>
      </w:r>
      <w:r>
        <w:rPr/>
        <w:t>pretendida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unidade</w:t>
      </w:r>
      <w:r>
        <w:rPr>
          <w:spacing w:val="1"/>
        </w:rPr>
        <w:t> </w:t>
      </w:r>
      <w:r>
        <w:rPr/>
        <w:t>demandante</w:t>
      </w:r>
      <w:r>
        <w:rPr>
          <w:spacing w:val="1"/>
        </w:rPr>
        <w:t> </w:t>
      </w:r>
      <w:r>
        <w:rPr/>
        <w:t>doc.</w:t>
      </w:r>
      <w:r>
        <w:rPr>
          <w:spacing w:val="1"/>
        </w:rPr>
        <w:t> </w:t>
      </w:r>
      <w:r>
        <w:rPr/>
        <w:t>n.º</w:t>
      </w:r>
      <w:r>
        <w:rPr>
          <w:spacing w:val="1"/>
        </w:rPr>
        <w:t> </w:t>
      </w:r>
      <w:r>
        <w:rPr/>
        <w:t>171725/2022, para aquisição dos itens 4,5 e 6 da respectiva Ata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Registro de Preços.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362" w:lineRule="auto"/>
        <w:ind w:left="588" w:right="581" w:firstLine="1702"/>
        <w:jc w:val="both"/>
      </w:pPr>
      <w:r>
        <w:rPr/>
        <w:t>No mais, quanto à análise da minuta contratual,</w:t>
      </w:r>
      <w:r>
        <w:rPr>
          <w:spacing w:val="1"/>
        </w:rPr>
        <w:t> </w:t>
      </w:r>
      <w:r>
        <w:rPr/>
        <w:t>registro,</w:t>
      </w:r>
      <w:r>
        <w:rPr>
          <w:spacing w:val="95"/>
        </w:rPr>
        <w:t> </w:t>
      </w:r>
      <w:r>
        <w:rPr/>
        <w:t>oportunamente,</w:t>
      </w:r>
      <w:r>
        <w:rPr>
          <w:spacing w:val="96"/>
        </w:rPr>
        <w:t> </w:t>
      </w:r>
      <w:r>
        <w:rPr/>
        <w:t>ser</w:t>
      </w:r>
      <w:r>
        <w:rPr>
          <w:spacing w:val="96"/>
        </w:rPr>
        <w:t> </w:t>
      </w:r>
      <w:r>
        <w:rPr/>
        <w:t>dispensável,</w:t>
      </w:r>
      <w:r>
        <w:rPr>
          <w:spacing w:val="96"/>
        </w:rPr>
        <w:t> </w:t>
      </w:r>
      <w:r>
        <w:rPr/>
        <w:t>uma</w:t>
      </w:r>
      <w:r>
        <w:rPr>
          <w:spacing w:val="95"/>
        </w:rPr>
        <w:t> </w:t>
      </w:r>
      <w:r>
        <w:rPr/>
        <w:t>vez</w:t>
      </w:r>
      <w:r>
        <w:rPr>
          <w:spacing w:val="96"/>
        </w:rPr>
        <w:t> </w:t>
      </w:r>
      <w:r>
        <w:rPr/>
        <w:t>que</w:t>
      </w:r>
      <w:r>
        <w:rPr>
          <w:spacing w:val="96"/>
        </w:rPr>
        <w:t> </w:t>
      </w:r>
      <w:r>
        <w:rPr/>
        <w:t>esta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8"/>
        </w:rPr>
      </w:pPr>
      <w:r>
        <w:rPr/>
        <w:pict>
          <v:rect style="position:absolute;margin-left:111.980003pt;margin-top:19.518282pt;width:371.47pt;height:1.44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168" w:lineRule="exact" w:before="0"/>
        <w:ind w:left="0" w:right="582" w:firstLine="0"/>
        <w:jc w:val="right"/>
        <w:rPr>
          <w:b/>
          <w:sz w:val="16"/>
        </w:rPr>
      </w:pPr>
      <w:r>
        <w:rPr>
          <w:sz w:val="16"/>
        </w:rPr>
        <w:t>Página</w:t>
      </w:r>
      <w:r>
        <w:rPr>
          <w:spacing w:val="1"/>
          <w:sz w:val="16"/>
        </w:rPr>
        <w:t> </w:t>
      </w:r>
      <w:r>
        <w:rPr>
          <w:b/>
          <w:sz w:val="16"/>
        </w:rPr>
        <w:t>4</w:t>
      </w:r>
      <w:r>
        <w:rPr>
          <w:b/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b/>
          <w:sz w:val="16"/>
        </w:rPr>
        <w:t>5</w:t>
      </w:r>
    </w:p>
    <w:p>
      <w:pPr>
        <w:spacing w:after="0" w:line="168" w:lineRule="exact"/>
        <w:jc w:val="right"/>
        <w:rPr>
          <w:sz w:val="16"/>
        </w:rPr>
        <w:sectPr>
          <w:pgSz w:w="11910" w:h="16850"/>
          <w:pgMar w:header="721" w:footer="0" w:top="2920" w:bottom="0" w:left="1680" w:right="1680"/>
        </w:sectPr>
      </w:pPr>
    </w:p>
    <w:p>
      <w:pPr>
        <w:pStyle w:val="BodyText"/>
        <w:spacing w:before="5"/>
        <w:rPr>
          <w:b/>
          <w:sz w:val="10"/>
        </w:rPr>
      </w:pPr>
      <w:r>
        <w:rPr/>
        <w:pict>
          <v:group style="position:absolute;margin-left:354.5pt;margin-top:791.539978pt;width:236pt;height:46pt;mso-position-horizontal-relative:page;mso-position-vertical-relative:page;z-index:-15829504" coordorigin="7090,15831" coordsize="4720,920">
            <v:shape style="position:absolute;left:7100;top:15840;width:4700;height:900" coordorigin="7100,15841" coordsize="4700,900" path="m11720,15841l7180,15841,7149,15847,7123,15864,7106,15890,7100,15921,7100,16661,7106,16692,7123,16717,7149,16735,7180,16741,11720,16741,11751,16735,11777,16717,11794,16692,11800,16661,11800,15921,11794,15890,11777,15864,11751,15847,11720,15841xe" filled="true" fillcolor="#ffffff" stroked="false">
              <v:path arrowok="t"/>
              <v:fill type="solid"/>
            </v:shape>
            <v:shape style="position:absolute;left:7100;top:15840;width:4700;height:900" coordorigin="7100,15841" coordsize="4700,900" path="m7180,16741l11720,16741,11751,16735,11777,16717,11794,16692,11800,16661,11800,15921,11794,15890,11777,15864,11751,15847,11720,15841,7180,15841,7149,15847,7123,15864,7106,15890,7100,15921,7100,16661,7106,16692,7123,16717,7149,16735,7180,16741e" filled="false" stroked="true" strokeweight="1pt" strokecolor="#000000">
              <v:path arrowok="t"/>
              <v:stroke dashstyle="solid"/>
            </v:shape>
            <v:shape style="position:absolute;left:11300;top:15840;width:500;height:900" coordorigin="11300,15841" coordsize="500,900" path="m11720,15841l11380,15841,11349,15847,11323,15864,11306,15890,11300,15921,11300,16661,11306,16692,11323,16717,11349,16735,11380,16741,11720,16741,11751,16735,11777,16717,11794,16692,11800,16661,11800,15921,11794,15890,11777,15864,11751,15847,11720,15841xe" filled="true" fillcolor="#000000" stroked="false">
              <v:path arrowok="t"/>
              <v:fill type="solid"/>
            </v:shape>
            <v:shape style="position:absolute;left:11300;top:15840;width:500;height:900" coordorigin="11300,15841" coordsize="500,900" path="m11380,16741l11720,16741,11751,16735,11777,16717,11794,16692,11800,16661,11800,15921,11794,15890,11777,15864,11751,15847,11720,15841,11380,15841,11349,15847,11323,15864,11306,15890,11300,15921,11300,16661,11306,16692,11323,16717,11349,16735,11380,16741e" filled="false" stroked="true" strokeweight="1pt" strokecolor="#000000">
              <v:path arrowok="t"/>
              <v:stroke dashstyle="solid"/>
            </v:shape>
            <v:shape style="position:absolute;left:7121;top:15857;width:4657;height:867" type="#_x0000_t202" filled="false" stroked="false">
              <v:textbox inset="0,0,0,0">
                <w:txbxContent>
                  <w:p>
                    <w:pPr>
                      <w:spacing w:before="33"/>
                      <w:ind w:left="38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Assinado eletronicamente conforme Lei 11.419/2006</w:t>
                    </w:r>
                  </w:p>
                  <w:p>
                    <w:pPr>
                      <w:spacing w:before="16"/>
                      <w:ind w:left="38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Em: 23/11/2022 14:30:34</w:t>
                    </w:r>
                  </w:p>
                  <w:p>
                    <w:pPr>
                      <w:spacing w:before="16"/>
                      <w:ind w:left="38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Por: JORGE MANOEL LOPES LINS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570.947266pt;margin-top:791.039978pt;width:13.2pt;height:47pt;mso-position-horizontal-relative:page;mso-position-vertical-relative:page;z-index:15735808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919" w:val="left" w:leader="none"/>
                    </w:tabs>
                    <w:spacing w:before="13"/>
                    <w:ind w:left="20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color w:val="FFFFFF"/>
                      <w:sz w:val="20"/>
                      <w:shd w:fill="000000" w:color="auto" w:val="clear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32"/>
                      <w:sz w:val="20"/>
                      <w:shd w:fill="000000" w:color="auto" w:val="clear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z w:val="20"/>
                      <w:shd w:fill="000000" w:color="auto" w:val="clear"/>
                    </w:rPr>
                    <w:t>TRE</w:t>
                    <w:tab/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360" w:lineRule="auto" w:before="101"/>
        <w:ind w:left="588" w:right="584"/>
      </w:pPr>
      <w:r>
        <w:rPr/>
        <w:t>atribuição</w:t>
      </w:r>
      <w:r>
        <w:rPr>
          <w:spacing w:val="49"/>
        </w:rPr>
        <w:t> </w:t>
      </w:r>
      <w:r>
        <w:rPr/>
        <w:t>cabe</w:t>
      </w:r>
      <w:r>
        <w:rPr>
          <w:spacing w:val="51"/>
        </w:rPr>
        <w:t> </w:t>
      </w:r>
      <w:r>
        <w:rPr/>
        <w:t>a</w:t>
      </w:r>
      <w:r>
        <w:rPr>
          <w:spacing w:val="49"/>
        </w:rPr>
        <w:t> </w:t>
      </w:r>
      <w:r>
        <w:rPr/>
        <w:t>assessoria</w:t>
      </w:r>
      <w:r>
        <w:rPr>
          <w:spacing w:val="50"/>
        </w:rPr>
        <w:t> </w:t>
      </w:r>
      <w:r>
        <w:rPr/>
        <w:t>jurídica</w:t>
      </w:r>
      <w:r>
        <w:rPr>
          <w:spacing w:val="49"/>
        </w:rPr>
        <w:t> </w:t>
      </w:r>
      <w:r>
        <w:rPr/>
        <w:t>do</w:t>
      </w:r>
      <w:r>
        <w:rPr>
          <w:spacing w:val="51"/>
        </w:rPr>
        <w:t> </w:t>
      </w:r>
      <w:r>
        <w:rPr/>
        <w:t>órgão</w:t>
      </w:r>
      <w:r>
        <w:rPr>
          <w:spacing w:val="50"/>
        </w:rPr>
        <w:t> </w:t>
      </w:r>
      <w:r>
        <w:rPr/>
        <w:t>gerenciador,</w:t>
      </w:r>
      <w:r>
        <w:rPr>
          <w:spacing w:val="49"/>
        </w:rPr>
        <w:t> </w:t>
      </w:r>
      <w:r>
        <w:rPr/>
        <w:t>por</w:t>
      </w:r>
      <w:r>
        <w:rPr>
          <w:spacing w:val="-75"/>
        </w:rPr>
        <w:t> </w:t>
      </w:r>
      <w:r>
        <w:rPr/>
        <w:t>força</w:t>
      </w:r>
      <w:r>
        <w:rPr>
          <w:spacing w:val="-3"/>
        </w:rPr>
        <w:t> </w:t>
      </w:r>
      <w:r>
        <w:rPr/>
        <w:t>do §4º,</w:t>
      </w:r>
      <w:r>
        <w:rPr>
          <w:spacing w:val="-3"/>
        </w:rPr>
        <w:t> </w:t>
      </w:r>
      <w:r>
        <w:rPr/>
        <w:t>art.</w:t>
      </w:r>
      <w:r>
        <w:rPr>
          <w:spacing w:val="-3"/>
        </w:rPr>
        <w:t> </w:t>
      </w:r>
      <w:r>
        <w:rPr/>
        <w:t>9 do Decreto</w:t>
      </w:r>
      <w:r>
        <w:rPr>
          <w:spacing w:val="-1"/>
        </w:rPr>
        <w:t> </w:t>
      </w:r>
      <w:r>
        <w:rPr/>
        <w:t>n.º</w:t>
      </w:r>
      <w:r>
        <w:rPr>
          <w:spacing w:val="-2"/>
        </w:rPr>
        <w:t> </w:t>
      </w:r>
      <w:r>
        <w:rPr/>
        <w:t>7.892/2013.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spacing w:line="360" w:lineRule="auto"/>
        <w:ind w:left="588" w:right="583" w:firstLine="1702"/>
        <w:jc w:val="both"/>
      </w:pPr>
      <w:r>
        <w:rPr/>
        <w:t>Na</w:t>
      </w:r>
      <w:r>
        <w:rPr>
          <w:spacing w:val="1"/>
        </w:rPr>
        <w:t> </w:t>
      </w:r>
      <w:r>
        <w:rPr/>
        <w:t>oportunidade,</w:t>
      </w:r>
      <w:r>
        <w:rPr>
          <w:spacing w:val="1"/>
        </w:rPr>
        <w:t> </w:t>
      </w:r>
      <w:r>
        <w:rPr/>
        <w:t>DECLARO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despesa encontra-se adequada orçamentária e financeiramente,</w:t>
      </w:r>
      <w:r>
        <w:rPr>
          <w:spacing w:val="1"/>
        </w:rPr>
        <w:t> </w:t>
      </w:r>
      <w:r>
        <w:rPr/>
        <w:t>estando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acordo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Orçamentária</w:t>
      </w:r>
      <w:r>
        <w:rPr>
          <w:spacing w:val="1"/>
        </w:rPr>
        <w:t> </w:t>
      </w:r>
      <w:r>
        <w:rPr/>
        <w:t>Anual,</w:t>
      </w:r>
      <w:r>
        <w:rPr>
          <w:spacing w:val="77"/>
        </w:rPr>
        <w:t> </w:t>
      </w:r>
      <w:r>
        <w:rPr/>
        <w:t>Plano</w:t>
      </w:r>
      <w:r>
        <w:rPr>
          <w:spacing w:val="1"/>
        </w:rPr>
        <w:t> </w:t>
      </w:r>
      <w:r>
        <w:rPr/>
        <w:t>Plurianual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Diretrizes</w:t>
      </w:r>
      <w:r>
        <w:rPr>
          <w:spacing w:val="1"/>
        </w:rPr>
        <w:t> </w:t>
      </w:r>
      <w:r>
        <w:rPr/>
        <w:t>Orçamentárias,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termos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disposto no art. 16, inciso II, da Lei Complementar nº. 101/2000</w:t>
      </w:r>
      <w:r>
        <w:rPr>
          <w:spacing w:val="1"/>
        </w:rPr>
        <w:t> </w:t>
      </w:r>
      <w:r>
        <w:rPr/>
        <w:t>(Lei</w:t>
      </w:r>
      <w:r>
        <w:rPr>
          <w:spacing w:val="-4"/>
        </w:rPr>
        <w:t> </w:t>
      </w:r>
      <w:r>
        <w:rPr/>
        <w:t>de Responsabilidade Fiscal).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spacing w:line="720" w:lineRule="auto"/>
        <w:ind w:left="2312" w:right="1491" w:hanging="22"/>
      </w:pPr>
      <w:r>
        <w:rPr/>
        <w:t>À SAO, para o prosseguimento do feito.</w:t>
      </w:r>
      <w:r>
        <w:rPr>
          <w:spacing w:val="1"/>
        </w:rPr>
        <w:t> </w:t>
      </w:r>
      <w:r>
        <w:rPr/>
        <w:t>Manaus/AM,</w:t>
      </w:r>
      <w:r>
        <w:rPr>
          <w:spacing w:val="-3"/>
        </w:rPr>
        <w:t> </w:t>
      </w:r>
      <w:r>
        <w:rPr/>
        <w:t>data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assinatura</w:t>
      </w:r>
      <w:r>
        <w:rPr>
          <w:spacing w:val="1"/>
        </w:rPr>
        <w:t> </w:t>
      </w:r>
      <w:r>
        <w:rPr/>
        <w:t>eletrônica.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917" w:right="639" w:firstLine="0"/>
        <w:jc w:val="center"/>
        <w:rPr>
          <w:sz w:val="22"/>
        </w:rPr>
      </w:pPr>
      <w:r>
        <w:rPr>
          <w:i/>
          <w:sz w:val="22"/>
        </w:rPr>
        <w:t>(Assinado eletronicamente conf. Lei n.º 11.419/2006)</w:t>
      </w:r>
      <w:r>
        <w:rPr>
          <w:i/>
          <w:spacing w:val="-75"/>
          <w:sz w:val="22"/>
        </w:rPr>
        <w:t> </w:t>
      </w:r>
      <w:r>
        <w:rPr>
          <w:sz w:val="22"/>
        </w:rPr>
        <w:t>Desembargador </w:t>
      </w:r>
      <w:r>
        <w:rPr>
          <w:b/>
          <w:sz w:val="22"/>
        </w:rPr>
        <w:t>JORGE MANOEL LOPES LINS</w:t>
      </w:r>
      <w:r>
        <w:rPr>
          <w:b/>
          <w:spacing w:val="1"/>
          <w:sz w:val="22"/>
        </w:rPr>
        <w:t> </w:t>
      </w:r>
      <w:r>
        <w:rPr>
          <w:sz w:val="22"/>
        </w:rPr>
        <w:t>Presidente</w:t>
      </w:r>
      <w:r>
        <w:rPr>
          <w:spacing w:val="-1"/>
          <w:sz w:val="22"/>
        </w:rPr>
        <w:t> </w:t>
      </w:r>
      <w:r>
        <w:rPr>
          <w:sz w:val="22"/>
        </w:rPr>
        <w:t>do TRE/AM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  <w:r>
        <w:rPr/>
        <w:pict>
          <v:rect style="position:absolute;margin-left:111.980003pt;margin-top:11.872656pt;width:371.47pt;height:1.44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168" w:lineRule="exact" w:before="0"/>
        <w:ind w:left="0" w:right="582" w:firstLine="0"/>
        <w:jc w:val="right"/>
        <w:rPr>
          <w:b/>
          <w:sz w:val="16"/>
        </w:rPr>
      </w:pPr>
      <w:r>
        <w:rPr>
          <w:sz w:val="16"/>
        </w:rPr>
        <w:t>Página</w:t>
      </w:r>
      <w:r>
        <w:rPr>
          <w:spacing w:val="1"/>
          <w:sz w:val="16"/>
        </w:rPr>
        <w:t> </w:t>
      </w:r>
      <w:r>
        <w:rPr>
          <w:b/>
          <w:sz w:val="16"/>
        </w:rPr>
        <w:t>5</w:t>
      </w:r>
      <w:r>
        <w:rPr>
          <w:b/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b/>
          <w:sz w:val="16"/>
        </w:rPr>
        <w:t>5</w:t>
      </w:r>
    </w:p>
    <w:sectPr>
      <w:pgSz w:w="11910" w:h="16850"/>
      <w:pgMar w:header="721" w:footer="0" w:top="2920" w:bottom="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0320">
          <wp:simplePos x="0" y="0"/>
          <wp:positionH relativeFrom="page">
            <wp:posOffset>3335146</wp:posOffset>
          </wp:positionH>
          <wp:positionV relativeFrom="page">
            <wp:posOffset>457989</wp:posOffset>
          </wp:positionV>
          <wp:extent cx="890247" cy="87182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0247" cy="8718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111.980003pt;margin-top:145.819977pt;width:371.47pt;height:.72pt;mso-position-horizontal-relative:page;mso-position-vertical-relative:page;z-index:-15835648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5.539993pt;margin-top:103.480682pt;width:304.3pt;height:42.2pt;mso-position-horizontal-relative:page;mso-position-vertical-relative:page;z-index:-15835136" type="#_x0000_t202" filled="false" stroked="false">
          <v:textbox inset="0,0,0,0">
            <w:txbxContent>
              <w:p>
                <w:pPr>
                  <w:spacing w:line="267" w:lineRule="exact" w:before="21"/>
                  <w:ind w:left="18" w:right="18" w:firstLine="0"/>
                  <w:jc w:val="center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PODER</w:t>
                </w:r>
                <w:r>
                  <w:rPr>
                    <w:b/>
                    <w:spacing w:val="-3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JUDICIÁRIO</w:t>
                </w:r>
              </w:p>
              <w:p>
                <w:pPr>
                  <w:spacing w:before="0"/>
                  <w:ind w:left="20" w:right="18" w:firstLine="0"/>
                  <w:jc w:val="center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TRIBUNAL REGIONAL ELEITORAL DO AMAZONAS</w:t>
                </w:r>
                <w:r>
                  <w:rPr>
                    <w:b/>
                    <w:spacing w:val="-73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PRESIDÊNCIA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88" w:right="18"/>
      <w:jc w:val="center"/>
      <w:outlineLvl w:val="1"/>
    </w:pPr>
    <w:rPr>
      <w:rFonts w:ascii="Verdana" w:hAnsi="Verdana" w:eastAsia="Verdana" w:cs="Verdana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014122872216</dc:creator>
  <dc:title>PROCESSO ADMINISTRATIVO DIGITAL N</dc:title>
  <dcterms:created xsi:type="dcterms:W3CDTF">2022-11-24T13:33:02Z</dcterms:created>
  <dcterms:modified xsi:type="dcterms:W3CDTF">2022-11-24T13:33:02Z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2022-11-24T00:00:00Z</vt:filetime>
  </property>
</Properties>
</file>