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19"/>
        <w:rPr>
          <w:rFonts w:ascii="Times New Roman"/>
          <w:sz w:val="20"/>
        </w:rPr>
      </w:pPr>
      <w:bookmarkStart w:name="Termo de Referência 0000052333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826805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9"/>
        <w:ind w:left="1470" w:right="1456" w:firstLine="0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TRIBUNAL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REGIONAL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ELEITORAL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DO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AMAZONAS</w:t>
      </w:r>
    </w:p>
    <w:p>
      <w:pPr>
        <w:spacing w:before="4"/>
        <w:ind w:left="1470" w:right="1457" w:firstLine="0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André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Araújo,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200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Bairro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Aleixo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69060-000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Manaus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AM</w:t>
      </w:r>
      <w:r>
        <w:rPr>
          <w:rFonts w:ascii="Arial MT" w:hAnsi="Arial MT"/>
          <w:spacing w:val="-10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hyperlink r:id="rId7">
        <w:r>
          <w:rPr>
            <w:rFonts w:ascii="Arial MT" w:hAnsi="Arial MT"/>
            <w:sz w:val="18"/>
          </w:rPr>
          <w:t>www.tre-am.jus.br</w:t>
        </w:r>
      </w:hyperlink>
    </w:p>
    <w:p>
      <w:pPr>
        <w:pStyle w:val="BodyText"/>
        <w:spacing w:before="5"/>
        <w:rPr>
          <w:rFonts w:ascii="Arial MT"/>
          <w:sz w:val="22"/>
        </w:rPr>
      </w:pPr>
    </w:p>
    <w:p>
      <w:pPr>
        <w:spacing w:before="1"/>
        <w:ind w:left="1470" w:right="1454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TERMO</w:t>
      </w:r>
      <w:r>
        <w:rPr>
          <w:rFonts w:ascii="Arial" w:hAnsi="Arial"/>
          <w:b/>
          <w:spacing w:val="11"/>
          <w:sz w:val="26"/>
        </w:rPr>
        <w:t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11"/>
          <w:sz w:val="26"/>
        </w:rPr>
        <w:t> </w:t>
      </w:r>
      <w:r>
        <w:rPr>
          <w:rFonts w:ascii="Arial" w:hAnsi="Arial"/>
          <w:b/>
          <w:sz w:val="26"/>
        </w:rPr>
        <w:t>REFERÊNCIA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5"/>
        <w:rPr>
          <w:rFonts w:ascii="Arial"/>
          <w:b/>
          <w:sz w:val="41"/>
        </w:rPr>
      </w:pPr>
    </w:p>
    <w:p>
      <w:pPr>
        <w:spacing w:before="0"/>
        <w:ind w:left="1470" w:right="1159" w:firstLine="0"/>
        <w:jc w:val="center"/>
        <w:rPr>
          <w:sz w:val="21"/>
        </w:rPr>
      </w:pPr>
      <w:r>
        <w:rPr>
          <w:w w:val="115"/>
          <w:sz w:val="21"/>
        </w:rPr>
        <w:t>EVENTO</w:t>
      </w:r>
      <w:r>
        <w:rPr>
          <w:spacing w:val="44"/>
          <w:w w:val="115"/>
          <w:sz w:val="21"/>
        </w:rPr>
        <w:t> </w:t>
      </w:r>
      <w:r>
        <w:rPr>
          <w:w w:val="115"/>
          <w:sz w:val="21"/>
        </w:rPr>
        <w:t>I </w:t>
      </w:r>
      <w:r>
        <w:rPr>
          <w:spacing w:val="7"/>
          <w:w w:val="115"/>
          <w:sz w:val="21"/>
        </w:rPr>
        <w:t> </w:t>
      </w:r>
      <w:r>
        <w:rPr>
          <w:w w:val="115"/>
          <w:sz w:val="21"/>
        </w:rPr>
        <w:t>O</w:t>
      </w:r>
      <w:r>
        <w:rPr>
          <w:spacing w:val="-35"/>
          <w:w w:val="115"/>
          <w:sz w:val="21"/>
        </w:rPr>
        <w:t> </w:t>
      </w:r>
      <w:r>
        <w:rPr>
          <w:w w:val="115"/>
          <w:sz w:val="21"/>
        </w:rPr>
        <w:t>F</w:t>
      </w:r>
      <w:r>
        <w:rPr>
          <w:spacing w:val="-35"/>
          <w:w w:val="115"/>
          <w:sz w:val="21"/>
        </w:rPr>
        <w:t> </w:t>
      </w:r>
      <w:r>
        <w:rPr>
          <w:w w:val="115"/>
          <w:sz w:val="21"/>
        </w:rPr>
        <w:t>I</w:t>
      </w:r>
      <w:r>
        <w:rPr>
          <w:spacing w:val="-34"/>
          <w:w w:val="115"/>
          <w:sz w:val="21"/>
        </w:rPr>
        <w:t> </w:t>
      </w:r>
      <w:r>
        <w:rPr>
          <w:w w:val="115"/>
          <w:sz w:val="21"/>
        </w:rPr>
        <w:t>C</w:t>
      </w:r>
      <w:r>
        <w:rPr>
          <w:spacing w:val="-35"/>
          <w:w w:val="115"/>
          <w:sz w:val="21"/>
        </w:rPr>
        <w:t> </w:t>
      </w:r>
      <w:r>
        <w:rPr>
          <w:w w:val="115"/>
          <w:sz w:val="21"/>
        </w:rPr>
        <w:t>I</w:t>
      </w:r>
      <w:r>
        <w:rPr>
          <w:spacing w:val="-34"/>
          <w:w w:val="115"/>
          <w:sz w:val="21"/>
        </w:rPr>
        <w:t> </w:t>
      </w:r>
      <w:r>
        <w:rPr>
          <w:w w:val="115"/>
          <w:sz w:val="21"/>
        </w:rPr>
        <w:t>N</w:t>
      </w:r>
      <w:r>
        <w:rPr>
          <w:spacing w:val="-35"/>
          <w:w w:val="115"/>
          <w:sz w:val="21"/>
        </w:rPr>
        <w:t> </w:t>
      </w:r>
      <w:r>
        <w:rPr>
          <w:w w:val="115"/>
          <w:sz w:val="21"/>
        </w:rPr>
        <w:t>A </w:t>
      </w:r>
      <w:r>
        <w:rPr>
          <w:spacing w:val="6"/>
          <w:w w:val="115"/>
          <w:sz w:val="21"/>
        </w:rPr>
        <w:t> </w:t>
      </w:r>
      <w:r>
        <w:rPr>
          <w:w w:val="115"/>
          <w:sz w:val="21"/>
        </w:rPr>
        <w:t>S</w:t>
      </w:r>
      <w:r>
        <w:rPr>
          <w:spacing w:val="-34"/>
          <w:w w:val="115"/>
          <w:sz w:val="21"/>
        </w:rPr>
        <w:t> </w:t>
      </w:r>
      <w:r>
        <w:rPr>
          <w:w w:val="115"/>
          <w:sz w:val="21"/>
        </w:rPr>
        <w:t>O</w:t>
      </w:r>
      <w:r>
        <w:rPr>
          <w:spacing w:val="-35"/>
          <w:w w:val="115"/>
          <w:sz w:val="21"/>
        </w:rPr>
        <w:t> </w:t>
      </w:r>
      <w:r>
        <w:rPr>
          <w:w w:val="115"/>
          <w:sz w:val="21"/>
        </w:rPr>
        <w:t>C</w:t>
      </w:r>
      <w:r>
        <w:rPr>
          <w:spacing w:val="-34"/>
          <w:w w:val="115"/>
          <w:sz w:val="21"/>
        </w:rPr>
        <w:t> </w:t>
      </w:r>
      <w:r>
        <w:rPr>
          <w:w w:val="115"/>
          <w:sz w:val="21"/>
        </w:rPr>
        <w:t>I</w:t>
      </w:r>
      <w:r>
        <w:rPr>
          <w:spacing w:val="-35"/>
          <w:w w:val="115"/>
          <w:sz w:val="21"/>
        </w:rPr>
        <w:t> </w:t>
      </w:r>
      <w:r>
        <w:rPr>
          <w:w w:val="115"/>
          <w:sz w:val="21"/>
        </w:rPr>
        <w:t>O</w:t>
      </w:r>
      <w:r>
        <w:rPr>
          <w:spacing w:val="-35"/>
          <w:w w:val="115"/>
          <w:sz w:val="21"/>
        </w:rPr>
        <w:t> </w:t>
      </w:r>
      <w:r>
        <w:rPr>
          <w:w w:val="115"/>
          <w:sz w:val="21"/>
        </w:rPr>
        <w:t>A</w:t>
      </w:r>
      <w:r>
        <w:rPr>
          <w:spacing w:val="-34"/>
          <w:w w:val="115"/>
          <w:sz w:val="21"/>
        </w:rPr>
        <w:t> </w:t>
      </w:r>
      <w:r>
        <w:rPr>
          <w:w w:val="115"/>
          <w:sz w:val="21"/>
        </w:rPr>
        <w:t>M</w:t>
      </w:r>
      <w:r>
        <w:rPr>
          <w:spacing w:val="-35"/>
          <w:w w:val="115"/>
          <w:sz w:val="21"/>
        </w:rPr>
        <w:t> </w:t>
      </w:r>
      <w:r>
        <w:rPr>
          <w:w w:val="115"/>
          <w:sz w:val="21"/>
        </w:rPr>
        <w:t>B</w:t>
      </w:r>
      <w:r>
        <w:rPr>
          <w:spacing w:val="-34"/>
          <w:w w:val="115"/>
          <w:sz w:val="21"/>
        </w:rPr>
        <w:t> </w:t>
      </w:r>
      <w:r>
        <w:rPr>
          <w:w w:val="115"/>
          <w:sz w:val="21"/>
        </w:rPr>
        <w:t>I</w:t>
      </w:r>
      <w:r>
        <w:rPr>
          <w:spacing w:val="-35"/>
          <w:w w:val="115"/>
          <w:sz w:val="21"/>
        </w:rPr>
        <w:t> </w:t>
      </w:r>
      <w:r>
        <w:rPr>
          <w:w w:val="115"/>
          <w:sz w:val="21"/>
        </w:rPr>
        <w:t>E</w:t>
      </w:r>
      <w:r>
        <w:rPr>
          <w:spacing w:val="-35"/>
          <w:w w:val="115"/>
          <w:sz w:val="21"/>
        </w:rPr>
        <w:t> </w:t>
      </w:r>
      <w:r>
        <w:rPr>
          <w:w w:val="115"/>
          <w:sz w:val="21"/>
        </w:rPr>
        <w:t>N</w:t>
      </w:r>
      <w:r>
        <w:rPr>
          <w:spacing w:val="-34"/>
          <w:w w:val="115"/>
          <w:sz w:val="21"/>
        </w:rPr>
        <w:t> </w:t>
      </w:r>
      <w:r>
        <w:rPr>
          <w:spacing w:val="11"/>
          <w:w w:val="115"/>
          <w:sz w:val="21"/>
        </w:rPr>
        <w:t>TA</w:t>
      </w:r>
      <w:r>
        <w:rPr>
          <w:spacing w:val="-35"/>
          <w:w w:val="115"/>
          <w:sz w:val="21"/>
        </w:rPr>
        <w:t> </w:t>
      </w:r>
      <w:r>
        <w:rPr>
          <w:w w:val="115"/>
          <w:sz w:val="21"/>
        </w:rPr>
        <w:t>L </w:t>
      </w:r>
      <w:r>
        <w:rPr>
          <w:spacing w:val="5"/>
          <w:w w:val="115"/>
          <w:sz w:val="21"/>
        </w:rPr>
        <w:t> </w:t>
      </w:r>
      <w:r>
        <w:rPr>
          <w:w w:val="115"/>
          <w:sz w:val="21"/>
        </w:rPr>
        <w:t>N</w:t>
      </w:r>
      <w:r>
        <w:rPr>
          <w:spacing w:val="-34"/>
          <w:w w:val="115"/>
          <w:sz w:val="21"/>
        </w:rPr>
        <w:t> </w:t>
      </w:r>
      <w:r>
        <w:rPr>
          <w:w w:val="115"/>
          <w:sz w:val="21"/>
        </w:rPr>
        <w:t>O </w:t>
      </w:r>
      <w:r>
        <w:rPr>
          <w:spacing w:val="6"/>
          <w:w w:val="115"/>
          <w:sz w:val="21"/>
        </w:rPr>
        <w:t> </w:t>
      </w:r>
      <w:r>
        <w:rPr>
          <w:w w:val="115"/>
          <w:sz w:val="21"/>
        </w:rPr>
        <w:t>T</w:t>
      </w:r>
      <w:r>
        <w:rPr>
          <w:spacing w:val="-34"/>
          <w:w w:val="115"/>
          <w:sz w:val="21"/>
        </w:rPr>
        <w:t> </w:t>
      </w:r>
      <w:r>
        <w:rPr>
          <w:w w:val="115"/>
          <w:sz w:val="21"/>
        </w:rPr>
        <w:t>R</w:t>
      </w:r>
      <w:r>
        <w:rPr>
          <w:spacing w:val="-35"/>
          <w:w w:val="115"/>
          <w:sz w:val="21"/>
        </w:rPr>
        <w:t> </w:t>
      </w:r>
      <w:r>
        <w:rPr>
          <w:w w:val="115"/>
          <w:sz w:val="21"/>
        </w:rPr>
        <w:t>E </w:t>
      </w:r>
      <w:r>
        <w:rPr>
          <w:spacing w:val="6"/>
          <w:w w:val="115"/>
          <w:sz w:val="21"/>
        </w:rPr>
        <w:t> </w:t>
      </w:r>
      <w:r>
        <w:rPr>
          <w:w w:val="115"/>
          <w:sz w:val="21"/>
        </w:rPr>
        <w:t>- </w:t>
      </w:r>
      <w:r>
        <w:rPr>
          <w:spacing w:val="6"/>
          <w:w w:val="115"/>
          <w:sz w:val="21"/>
        </w:rPr>
        <w:t> </w:t>
      </w:r>
      <w:r>
        <w:rPr>
          <w:w w:val="115"/>
          <w:sz w:val="21"/>
        </w:rPr>
        <w:t>A</w:t>
      </w:r>
      <w:r>
        <w:rPr>
          <w:spacing w:val="-35"/>
          <w:w w:val="115"/>
          <w:sz w:val="21"/>
        </w:rPr>
        <w:t> </w:t>
      </w:r>
      <w:r>
        <w:rPr>
          <w:w w:val="115"/>
          <w:sz w:val="21"/>
        </w:rPr>
        <w:t>M</w:t>
      </w:r>
    </w:p>
    <w:p>
      <w:pPr>
        <w:pStyle w:val="BodyText"/>
      </w:pPr>
    </w:p>
    <w:p>
      <w:pPr>
        <w:pStyle w:val="BodyText"/>
      </w:pPr>
    </w:p>
    <w:p>
      <w:pPr>
        <w:pStyle w:val="Title"/>
      </w:pPr>
      <w:r>
        <w:rPr>
          <w:w w:val="115"/>
        </w:rPr>
        <w:t>TERMO</w:t>
      </w:r>
      <w:r>
        <w:rPr>
          <w:spacing w:val="32"/>
          <w:w w:val="115"/>
        </w:rPr>
        <w:t> </w:t>
      </w:r>
      <w:r>
        <w:rPr>
          <w:w w:val="115"/>
        </w:rPr>
        <w:t>DE</w:t>
      </w:r>
      <w:r>
        <w:rPr>
          <w:spacing w:val="9"/>
          <w:w w:val="115"/>
        </w:rPr>
        <w:t> </w:t>
      </w:r>
      <w:r>
        <w:rPr>
          <w:w w:val="115"/>
        </w:rPr>
        <w:t>REFERÊNCIA</w:t>
      </w:r>
    </w:p>
    <w:p>
      <w:pPr>
        <w:pStyle w:val="BodyText"/>
        <w:rPr>
          <w:sz w:val="32"/>
        </w:rPr>
      </w:pPr>
    </w:p>
    <w:p>
      <w:pPr>
        <w:pStyle w:val="BodyText"/>
        <w:spacing w:before="7"/>
        <w:rPr>
          <w:sz w:val="39"/>
        </w:rPr>
      </w:pP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0" w:after="0"/>
        <w:ind w:left="710" w:right="0" w:hanging="337"/>
        <w:jc w:val="left"/>
        <w:rPr>
          <w:sz w:val="24"/>
        </w:rPr>
      </w:pPr>
      <w:r>
        <w:rPr>
          <w:w w:val="110"/>
          <w:sz w:val="24"/>
        </w:rPr>
        <w:t>DEFINIÇÃO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OBJETO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1107" w:val="left" w:leader="none"/>
        </w:tabs>
        <w:spacing w:line="247" w:lineRule="auto" w:before="212" w:after="0"/>
        <w:ind w:left="1010" w:right="300" w:hanging="433"/>
        <w:jc w:val="both"/>
        <w:rPr>
          <w:sz w:val="24"/>
        </w:rPr>
      </w:pPr>
      <w:r>
        <w:rPr>
          <w:w w:val="110"/>
          <w:sz w:val="24"/>
        </w:rPr>
        <w:t>Este Termo de Referência tem por objeto a parametrização das informações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necessárias à contratação de serviço de buffet para subsidiar a realização 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evento I Oﬁcina Socioambiental no Tribunal Regional Eleitoral do Amazonas,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 capacitação em temas relacionados à sustentabilidade: Coleta Seletiva;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Compras Conscientes; Educação Financeira e Aplicação de ESG na busca por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meio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abordagens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transformam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questões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em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ações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concretas”.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095" w:val="left" w:leader="none"/>
        </w:tabs>
        <w:spacing w:line="240" w:lineRule="auto" w:before="0" w:after="0"/>
        <w:ind w:left="1094" w:right="0" w:hanging="529"/>
        <w:jc w:val="left"/>
        <w:rPr>
          <w:sz w:val="24"/>
        </w:rPr>
      </w:pPr>
      <w:r>
        <w:rPr>
          <w:w w:val="110"/>
          <w:sz w:val="24"/>
        </w:rPr>
        <w:t>Catser: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12807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(Buffet).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131" w:val="left" w:leader="none"/>
        </w:tabs>
        <w:spacing w:line="247" w:lineRule="auto" w:before="0" w:after="0"/>
        <w:ind w:left="1010" w:right="331" w:hanging="433"/>
        <w:jc w:val="both"/>
        <w:rPr>
          <w:sz w:val="24"/>
        </w:rPr>
      </w:pPr>
      <w:r>
        <w:rPr>
          <w:w w:val="110"/>
          <w:sz w:val="24"/>
        </w:rPr>
        <w:t>O evento será realizado no dia 05 de julho (quarta-feira) 2023 no Tribunal</w:t>
      </w:r>
      <w:r>
        <w:rPr>
          <w:spacing w:val="1"/>
          <w:w w:val="110"/>
          <w:sz w:val="24"/>
        </w:rPr>
        <w:t> </w:t>
      </w:r>
      <w:r>
        <w:rPr>
          <w:w w:val="115"/>
          <w:sz w:val="24"/>
        </w:rPr>
        <w:t>Regional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Eleitoral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Amazonas,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9h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às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12h.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181" w:after="0"/>
        <w:ind w:left="710" w:right="0" w:hanging="337"/>
        <w:jc w:val="left"/>
        <w:rPr>
          <w:sz w:val="24"/>
        </w:rPr>
      </w:pPr>
      <w:r>
        <w:rPr>
          <w:w w:val="115"/>
          <w:sz w:val="24"/>
        </w:rPr>
        <w:t>FUNDAMENTAÇÃO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CONTRATAÇÃO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1119" w:val="left" w:leader="none"/>
        </w:tabs>
        <w:spacing w:line="247" w:lineRule="auto" w:before="212" w:after="0"/>
        <w:ind w:left="1010" w:right="291" w:hanging="433"/>
        <w:jc w:val="both"/>
        <w:rPr>
          <w:sz w:val="24"/>
        </w:rPr>
      </w:pPr>
      <w:r>
        <w:rPr>
          <w:spacing w:val="-1"/>
          <w:w w:val="105"/>
          <w:sz w:val="24"/>
        </w:rPr>
        <w:t>I</w:t>
      </w:r>
      <w:r>
        <w:rPr>
          <w:spacing w:val="-1"/>
          <w:w w:val="115"/>
          <w:sz w:val="24"/>
        </w:rPr>
        <w:t>n</w:t>
      </w:r>
      <w:r>
        <w:rPr>
          <w:spacing w:val="-1"/>
          <w:w w:val="97"/>
          <w:sz w:val="24"/>
        </w:rPr>
        <w:t>i</w:t>
      </w:r>
      <w:r>
        <w:rPr>
          <w:spacing w:val="-1"/>
          <w:w w:val="111"/>
          <w:sz w:val="24"/>
        </w:rPr>
        <w:t>c</w:t>
      </w:r>
      <w:r>
        <w:rPr>
          <w:spacing w:val="-1"/>
          <w:w w:val="97"/>
          <w:sz w:val="24"/>
        </w:rPr>
        <w:t>i</w:t>
      </w:r>
      <w:r>
        <w:rPr>
          <w:spacing w:val="-1"/>
          <w:w w:val="116"/>
          <w:sz w:val="24"/>
        </w:rPr>
        <w:t>a</w:t>
      </w:r>
      <w:r>
        <w:rPr>
          <w:spacing w:val="-1"/>
          <w:w w:val="94"/>
          <w:sz w:val="24"/>
        </w:rPr>
        <w:t>l</w:t>
      </w:r>
      <w:r>
        <w:rPr>
          <w:spacing w:val="-1"/>
          <w:w w:val="117"/>
          <w:sz w:val="24"/>
        </w:rPr>
        <w:t>m</w:t>
      </w:r>
      <w:r>
        <w:rPr>
          <w:spacing w:val="-1"/>
          <w:w w:val="112"/>
          <w:sz w:val="24"/>
        </w:rPr>
        <w:t>e</w:t>
      </w:r>
      <w:r>
        <w:rPr>
          <w:spacing w:val="-1"/>
          <w:w w:val="115"/>
          <w:sz w:val="24"/>
        </w:rPr>
        <w:t>n</w:t>
      </w:r>
      <w:r>
        <w:rPr>
          <w:spacing w:val="-1"/>
          <w:w w:val="98"/>
          <w:sz w:val="24"/>
        </w:rPr>
        <w:t>t</w:t>
      </w:r>
      <w:r>
        <w:rPr>
          <w:spacing w:val="-1"/>
          <w:w w:val="112"/>
          <w:sz w:val="24"/>
        </w:rPr>
        <w:t>e</w:t>
      </w:r>
      <w:r>
        <w:rPr>
          <w:w w:val="86"/>
          <w:sz w:val="24"/>
        </w:rPr>
        <w:t>,</w:t>
      </w:r>
      <w:r>
        <w:rPr>
          <w:spacing w:val="22"/>
          <w:sz w:val="24"/>
        </w:rPr>
        <w:t> </w:t>
      </w:r>
      <w:r>
        <w:rPr>
          <w:spacing w:val="-1"/>
          <w:w w:val="120"/>
          <w:sz w:val="24"/>
        </w:rPr>
        <w:t>v</w:t>
      </w:r>
      <w:r>
        <w:rPr>
          <w:spacing w:val="-1"/>
          <w:w w:val="112"/>
          <w:sz w:val="24"/>
        </w:rPr>
        <w:t>e</w:t>
      </w:r>
      <w:r>
        <w:rPr>
          <w:spacing w:val="-1"/>
          <w:w w:val="105"/>
          <w:sz w:val="24"/>
        </w:rPr>
        <w:t>r</w:t>
      </w:r>
      <w:r>
        <w:rPr>
          <w:spacing w:val="-1"/>
          <w:w w:val="97"/>
          <w:sz w:val="24"/>
        </w:rPr>
        <w:t>i</w:t>
      </w:r>
      <w:r>
        <w:rPr>
          <w:spacing w:val="-1"/>
          <w:w w:val="108"/>
          <w:sz w:val="24"/>
        </w:rPr>
        <w:t>ﬁ</w:t>
      </w:r>
      <w:r>
        <w:rPr>
          <w:spacing w:val="-1"/>
          <w:w w:val="111"/>
          <w:sz w:val="24"/>
        </w:rPr>
        <w:t>c</w:t>
      </w:r>
      <w:r>
        <w:rPr>
          <w:spacing w:val="-1"/>
          <w:w w:val="116"/>
          <w:sz w:val="24"/>
        </w:rPr>
        <w:t>a</w:t>
      </w:r>
      <w:r>
        <w:rPr>
          <w:spacing w:val="-1"/>
          <w:w w:val="98"/>
          <w:sz w:val="24"/>
        </w:rPr>
        <w:t>-</w:t>
      </w:r>
      <w:r>
        <w:rPr>
          <w:spacing w:val="-1"/>
          <w:w w:val="128"/>
          <w:sz w:val="24"/>
        </w:rPr>
        <w:t>s</w:t>
      </w:r>
      <w:r>
        <w:rPr>
          <w:w w:val="112"/>
          <w:sz w:val="24"/>
        </w:rPr>
        <w:t>e</w:t>
      </w:r>
      <w:r>
        <w:rPr>
          <w:spacing w:val="22"/>
          <w:sz w:val="24"/>
        </w:rPr>
        <w:t> </w:t>
      </w:r>
      <w:r>
        <w:rPr>
          <w:w w:val="116"/>
          <w:sz w:val="24"/>
        </w:rPr>
        <w:t>a</w:t>
      </w:r>
      <w:r>
        <w:rPr>
          <w:spacing w:val="22"/>
          <w:sz w:val="24"/>
        </w:rPr>
        <w:t> </w:t>
      </w:r>
      <w:r>
        <w:rPr>
          <w:spacing w:val="-1"/>
          <w:w w:val="115"/>
          <w:sz w:val="24"/>
        </w:rPr>
        <w:t>n</w:t>
      </w:r>
      <w:r>
        <w:rPr>
          <w:spacing w:val="-1"/>
          <w:w w:val="112"/>
          <w:sz w:val="24"/>
        </w:rPr>
        <w:t>e</w:t>
      </w:r>
      <w:r>
        <w:rPr>
          <w:spacing w:val="-1"/>
          <w:w w:val="111"/>
          <w:sz w:val="24"/>
        </w:rPr>
        <w:t>c</w:t>
      </w:r>
      <w:r>
        <w:rPr>
          <w:spacing w:val="-1"/>
          <w:w w:val="112"/>
          <w:sz w:val="24"/>
        </w:rPr>
        <w:t>e</w:t>
      </w:r>
      <w:r>
        <w:rPr>
          <w:spacing w:val="-1"/>
          <w:w w:val="128"/>
          <w:sz w:val="24"/>
        </w:rPr>
        <w:t>ss</w:t>
      </w:r>
      <w:r>
        <w:rPr>
          <w:spacing w:val="-1"/>
          <w:w w:val="97"/>
          <w:sz w:val="24"/>
        </w:rPr>
        <w:t>i</w:t>
      </w:r>
      <w:r>
        <w:rPr>
          <w:spacing w:val="-1"/>
          <w:w w:val="113"/>
          <w:sz w:val="24"/>
        </w:rPr>
        <w:t>d</w:t>
      </w:r>
      <w:r>
        <w:rPr>
          <w:spacing w:val="-1"/>
          <w:w w:val="116"/>
          <w:sz w:val="24"/>
        </w:rPr>
        <w:t>a</w:t>
      </w:r>
      <w:r>
        <w:rPr>
          <w:spacing w:val="-1"/>
          <w:w w:val="113"/>
          <w:sz w:val="24"/>
        </w:rPr>
        <w:t>d</w:t>
      </w:r>
      <w:r>
        <w:rPr>
          <w:w w:val="112"/>
          <w:sz w:val="24"/>
        </w:rPr>
        <w:t>e</w:t>
      </w:r>
      <w:r>
        <w:rPr>
          <w:spacing w:val="22"/>
          <w:sz w:val="24"/>
        </w:rPr>
        <w:t> </w:t>
      </w:r>
      <w:r>
        <w:rPr>
          <w:spacing w:val="-1"/>
          <w:w w:val="113"/>
          <w:sz w:val="24"/>
        </w:rPr>
        <w:t>d</w:t>
      </w:r>
      <w:r>
        <w:rPr>
          <w:w w:val="116"/>
          <w:sz w:val="24"/>
        </w:rPr>
        <w:t>a</w:t>
      </w:r>
      <w:r>
        <w:rPr>
          <w:spacing w:val="22"/>
          <w:sz w:val="24"/>
        </w:rPr>
        <w:t> </w:t>
      </w:r>
      <w:r>
        <w:rPr>
          <w:spacing w:val="-1"/>
          <w:w w:val="61"/>
          <w:sz w:val="24"/>
        </w:rPr>
        <w:t>J</w:t>
      </w:r>
      <w:r>
        <w:rPr>
          <w:spacing w:val="-1"/>
          <w:w w:val="115"/>
          <w:sz w:val="24"/>
        </w:rPr>
        <w:t>u</w:t>
      </w:r>
      <w:r>
        <w:rPr>
          <w:spacing w:val="-1"/>
          <w:w w:val="128"/>
          <w:sz w:val="24"/>
        </w:rPr>
        <w:t>s</w:t>
      </w:r>
      <w:r>
        <w:rPr>
          <w:spacing w:val="-1"/>
          <w:w w:val="98"/>
          <w:sz w:val="24"/>
        </w:rPr>
        <w:t>t</w:t>
      </w:r>
      <w:r>
        <w:rPr>
          <w:spacing w:val="-1"/>
          <w:w w:val="97"/>
          <w:sz w:val="24"/>
        </w:rPr>
        <w:t>i</w:t>
      </w:r>
      <w:r>
        <w:rPr>
          <w:spacing w:val="-1"/>
          <w:w w:val="111"/>
          <w:sz w:val="24"/>
        </w:rPr>
        <w:t>ç</w:t>
      </w:r>
      <w:r>
        <w:rPr>
          <w:w w:val="116"/>
          <w:sz w:val="24"/>
        </w:rPr>
        <w:t>a</w:t>
      </w:r>
      <w:r>
        <w:rPr>
          <w:spacing w:val="22"/>
          <w:sz w:val="24"/>
        </w:rPr>
        <w:t> </w:t>
      </w:r>
      <w:r>
        <w:rPr>
          <w:spacing w:val="-1"/>
          <w:w w:val="117"/>
          <w:sz w:val="24"/>
        </w:rPr>
        <w:t>E</w:t>
      </w:r>
      <w:r>
        <w:rPr>
          <w:spacing w:val="-1"/>
          <w:w w:val="94"/>
          <w:sz w:val="24"/>
        </w:rPr>
        <w:t>l</w:t>
      </w:r>
      <w:r>
        <w:rPr>
          <w:spacing w:val="-1"/>
          <w:w w:val="112"/>
          <w:sz w:val="24"/>
        </w:rPr>
        <w:t>e</w:t>
      </w:r>
      <w:r>
        <w:rPr>
          <w:spacing w:val="-1"/>
          <w:w w:val="97"/>
          <w:sz w:val="24"/>
        </w:rPr>
        <w:t>i</w:t>
      </w:r>
      <w:r>
        <w:rPr>
          <w:spacing w:val="-1"/>
          <w:w w:val="98"/>
          <w:sz w:val="24"/>
        </w:rPr>
        <w:t>t</w:t>
      </w:r>
      <w:r>
        <w:rPr>
          <w:spacing w:val="-1"/>
          <w:w w:val="114"/>
          <w:sz w:val="24"/>
        </w:rPr>
        <w:t>o</w:t>
      </w:r>
      <w:r>
        <w:rPr>
          <w:spacing w:val="-1"/>
          <w:w w:val="105"/>
          <w:sz w:val="24"/>
        </w:rPr>
        <w:t>r</w:t>
      </w:r>
      <w:r>
        <w:rPr>
          <w:spacing w:val="-1"/>
          <w:w w:val="116"/>
          <w:sz w:val="24"/>
        </w:rPr>
        <w:t>a</w:t>
      </w:r>
      <w:r>
        <w:rPr>
          <w:w w:val="94"/>
          <w:sz w:val="24"/>
        </w:rPr>
        <w:t>l</w:t>
      </w:r>
      <w:r>
        <w:rPr>
          <w:spacing w:val="22"/>
          <w:sz w:val="24"/>
        </w:rPr>
        <w:t> </w:t>
      </w:r>
      <w:r>
        <w:rPr>
          <w:spacing w:val="-1"/>
          <w:w w:val="111"/>
          <w:sz w:val="24"/>
        </w:rPr>
        <w:t>c</w:t>
      </w:r>
      <w:r>
        <w:rPr>
          <w:spacing w:val="-1"/>
          <w:w w:val="116"/>
          <w:sz w:val="24"/>
        </w:rPr>
        <w:t>a</w:t>
      </w:r>
      <w:r>
        <w:rPr>
          <w:spacing w:val="-1"/>
          <w:w w:val="113"/>
          <w:sz w:val="24"/>
        </w:rPr>
        <w:t>p</w:t>
      </w:r>
      <w:r>
        <w:rPr>
          <w:spacing w:val="-1"/>
          <w:w w:val="116"/>
          <w:sz w:val="24"/>
        </w:rPr>
        <w:t>a</w:t>
      </w:r>
      <w:r>
        <w:rPr>
          <w:spacing w:val="-1"/>
          <w:w w:val="111"/>
          <w:sz w:val="24"/>
        </w:rPr>
        <w:t>c</w:t>
      </w:r>
      <w:r>
        <w:rPr>
          <w:spacing w:val="-1"/>
          <w:w w:val="97"/>
          <w:sz w:val="24"/>
        </w:rPr>
        <w:t>i</w:t>
      </w:r>
      <w:r>
        <w:rPr>
          <w:spacing w:val="-1"/>
          <w:w w:val="98"/>
          <w:sz w:val="24"/>
        </w:rPr>
        <w:t>t</w:t>
      </w:r>
      <w:r>
        <w:rPr>
          <w:spacing w:val="-1"/>
          <w:w w:val="116"/>
          <w:sz w:val="24"/>
        </w:rPr>
        <w:t>a</w:t>
      </w:r>
      <w:r>
        <w:rPr>
          <w:w w:val="105"/>
          <w:sz w:val="24"/>
        </w:rPr>
        <w:t>r</w:t>
      </w:r>
      <w:r>
        <w:rPr>
          <w:spacing w:val="22"/>
          <w:sz w:val="24"/>
        </w:rPr>
        <w:t> </w:t>
      </w:r>
      <w:r>
        <w:rPr>
          <w:spacing w:val="-1"/>
          <w:w w:val="114"/>
          <w:sz w:val="24"/>
        </w:rPr>
        <w:t>o</w:t>
      </w:r>
      <w:r>
        <w:rPr>
          <w:w w:val="128"/>
          <w:sz w:val="24"/>
        </w:rPr>
        <w:t>s</w:t>
      </w:r>
      <w:r>
        <w:rPr>
          <w:spacing w:val="22"/>
          <w:sz w:val="24"/>
        </w:rPr>
        <w:t> </w:t>
      </w:r>
      <w:r>
        <w:rPr>
          <w:spacing w:val="-1"/>
          <w:w w:val="128"/>
          <w:sz w:val="24"/>
        </w:rPr>
        <w:t>s</w:t>
      </w:r>
      <w:r>
        <w:rPr>
          <w:spacing w:val="-1"/>
          <w:w w:val="112"/>
          <w:sz w:val="24"/>
        </w:rPr>
        <w:t>e</w:t>
      </w:r>
      <w:r>
        <w:rPr>
          <w:spacing w:val="-1"/>
          <w:w w:val="115"/>
          <w:sz w:val="24"/>
        </w:rPr>
        <w:t>u</w:t>
      </w:r>
      <w:r>
        <w:rPr>
          <w:w w:val="128"/>
          <w:sz w:val="24"/>
        </w:rPr>
        <w:t>s </w:t>
      </w:r>
      <w:r>
        <w:rPr>
          <w:w w:val="110"/>
          <w:sz w:val="24"/>
        </w:rPr>
        <w:t>servidores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colaboradores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sobre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temas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voltados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à  sustentabilidade,  com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base,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dentre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outros,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nos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normativos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abaixo: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7" w:lineRule="auto"/>
        <w:ind w:left="1442" w:right="301" w:hanging="505"/>
        <w:jc w:val="both"/>
      </w:pPr>
      <w:r>
        <w:rPr>
          <w:w w:val="110"/>
        </w:rPr>
        <w:t>2 . 1 . 1 . Resolução</w:t>
      </w:r>
      <w:r>
        <w:rPr>
          <w:spacing w:val="1"/>
          <w:w w:val="110"/>
        </w:rPr>
        <w:t> </w:t>
      </w:r>
      <w:r>
        <w:rPr>
          <w:w w:val="110"/>
        </w:rPr>
        <w:t>CNJ</w:t>
      </w:r>
      <w:r>
        <w:rPr>
          <w:spacing w:val="1"/>
          <w:w w:val="110"/>
        </w:rPr>
        <w:t> </w:t>
      </w:r>
      <w:r>
        <w:rPr>
          <w:w w:val="110"/>
        </w:rPr>
        <w:t>400/2021,</w:t>
      </w:r>
      <w:r>
        <w:rPr>
          <w:spacing w:val="1"/>
          <w:w w:val="110"/>
        </w:rPr>
        <w:t> </w:t>
      </w:r>
      <w:r>
        <w:rPr>
          <w:w w:val="110"/>
        </w:rPr>
        <w:t>que</w:t>
      </w:r>
      <w:r>
        <w:rPr>
          <w:spacing w:val="1"/>
          <w:w w:val="110"/>
        </w:rPr>
        <w:t> </w:t>
      </w:r>
      <w:r>
        <w:rPr>
          <w:w w:val="110"/>
        </w:rPr>
        <w:t>dispões</w:t>
      </w:r>
      <w:r>
        <w:rPr>
          <w:spacing w:val="1"/>
          <w:w w:val="110"/>
        </w:rPr>
        <w:t> </w:t>
      </w:r>
      <w:r>
        <w:rPr>
          <w:w w:val="110"/>
        </w:rPr>
        <w:t>sobre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política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sustentabilidade</w:t>
      </w:r>
      <w:r>
        <w:rPr>
          <w:spacing w:val="-5"/>
          <w:w w:val="110"/>
        </w:rPr>
        <w:t> </w:t>
      </w:r>
      <w:r>
        <w:rPr>
          <w:w w:val="110"/>
        </w:rPr>
        <w:t>no</w:t>
      </w:r>
      <w:r>
        <w:rPr>
          <w:spacing w:val="-5"/>
          <w:w w:val="110"/>
        </w:rPr>
        <w:t> </w:t>
      </w:r>
      <w:r>
        <w:rPr>
          <w:w w:val="110"/>
        </w:rPr>
        <w:t>âmbito</w:t>
      </w:r>
      <w:r>
        <w:rPr>
          <w:spacing w:val="-4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Poder</w:t>
      </w:r>
      <w:r>
        <w:rPr>
          <w:spacing w:val="-5"/>
          <w:w w:val="110"/>
        </w:rPr>
        <w:t> </w:t>
      </w:r>
      <w:r>
        <w:rPr>
          <w:w w:val="110"/>
        </w:rPr>
        <w:t>Judiciário;</w:t>
      </w:r>
    </w:p>
    <w:p>
      <w:pPr>
        <w:pStyle w:val="BodyText"/>
        <w:spacing w:line="247" w:lineRule="auto" w:before="2"/>
        <w:ind w:left="1442" w:right="295" w:hanging="505"/>
        <w:jc w:val="both"/>
      </w:pPr>
      <w:r>
        <w:rPr>
          <w:w w:val="110"/>
        </w:rPr>
        <w:t>2.1.2. Resolução TRE-AM 09/2020, que instituiu o Programa de Qualidade de</w:t>
      </w:r>
      <w:r>
        <w:rPr>
          <w:spacing w:val="1"/>
          <w:w w:val="110"/>
        </w:rPr>
        <w:t> </w:t>
      </w:r>
      <w:r>
        <w:rPr>
          <w:spacing w:val="-1"/>
          <w:w w:val="115"/>
        </w:rPr>
        <w:t>Vida no Trabalho com o objetivo de promover </w:t>
      </w:r>
      <w:r>
        <w:rPr>
          <w:w w:val="115"/>
        </w:rPr>
        <w:t>ações destinadas ao bem-</w:t>
      </w:r>
      <w:r>
        <w:rPr>
          <w:spacing w:val="-81"/>
          <w:w w:val="115"/>
        </w:rPr>
        <w:t> </w:t>
      </w:r>
      <w:r>
        <w:rPr>
          <w:spacing w:val="-1"/>
          <w:w w:val="115"/>
        </w:rPr>
        <w:t>estar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físico,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psicológico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e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social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dos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trabalhadores,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bem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como</w:t>
      </w:r>
      <w:r>
        <w:rPr>
          <w:spacing w:val="-19"/>
          <w:w w:val="115"/>
        </w:rPr>
        <w:t> </w:t>
      </w:r>
      <w:r>
        <w:rPr>
          <w:w w:val="115"/>
        </w:rPr>
        <w:t>prepará-los</w:t>
      </w:r>
      <w:r>
        <w:rPr>
          <w:spacing w:val="-81"/>
          <w:w w:val="115"/>
        </w:rPr>
        <w:t> </w:t>
      </w:r>
      <w:r>
        <w:rPr>
          <w:spacing w:val="-1"/>
          <w:w w:val="115"/>
        </w:rPr>
        <w:t>para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lidar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com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questões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relacionadas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à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acessibilidade,</w:t>
      </w:r>
      <w:r>
        <w:rPr>
          <w:spacing w:val="-20"/>
          <w:w w:val="115"/>
        </w:rPr>
        <w:t> </w:t>
      </w:r>
      <w:r>
        <w:rPr>
          <w:w w:val="115"/>
        </w:rPr>
        <w:t>à</w:t>
      </w:r>
      <w:r>
        <w:rPr>
          <w:spacing w:val="-19"/>
          <w:w w:val="115"/>
        </w:rPr>
        <w:t> </w:t>
      </w:r>
      <w:r>
        <w:rPr>
          <w:w w:val="115"/>
        </w:rPr>
        <w:t>inclusão</w:t>
      </w:r>
      <w:r>
        <w:rPr>
          <w:spacing w:val="-20"/>
          <w:w w:val="115"/>
        </w:rPr>
        <w:t> </w:t>
      </w:r>
      <w:r>
        <w:rPr>
          <w:w w:val="115"/>
        </w:rPr>
        <w:t>social,</w:t>
      </w:r>
      <w:r>
        <w:rPr>
          <w:spacing w:val="-19"/>
          <w:w w:val="115"/>
        </w:rPr>
        <w:t> </w:t>
      </w:r>
      <w:r>
        <w:rPr>
          <w:w w:val="115"/>
        </w:rPr>
        <w:t>à</w:t>
      </w:r>
      <w:r>
        <w:rPr>
          <w:spacing w:val="-81"/>
          <w:w w:val="115"/>
        </w:rPr>
        <w:t> </w:t>
      </w:r>
      <w:r>
        <w:rPr>
          <w:w w:val="115"/>
        </w:rPr>
        <w:t>sustentabilidade,</w:t>
      </w:r>
      <w:r>
        <w:rPr>
          <w:spacing w:val="1"/>
          <w:w w:val="115"/>
        </w:rPr>
        <w:t> </w:t>
      </w:r>
      <w:r>
        <w:rPr>
          <w:w w:val="115"/>
        </w:rPr>
        <w:t>principalmente</w:t>
      </w:r>
      <w:r>
        <w:rPr>
          <w:spacing w:val="1"/>
          <w:w w:val="115"/>
        </w:rPr>
        <w:t> </w:t>
      </w:r>
      <w:r>
        <w:rPr>
          <w:w w:val="115"/>
        </w:rPr>
        <w:t>as</w:t>
      </w:r>
      <w:r>
        <w:rPr>
          <w:spacing w:val="1"/>
          <w:w w:val="115"/>
        </w:rPr>
        <w:t> </w:t>
      </w:r>
      <w:r>
        <w:rPr>
          <w:w w:val="115"/>
        </w:rPr>
        <w:t>pautas</w:t>
      </w:r>
      <w:r>
        <w:rPr>
          <w:spacing w:val="1"/>
          <w:w w:val="115"/>
        </w:rPr>
        <w:t> </w:t>
      </w:r>
      <w:r>
        <w:rPr>
          <w:w w:val="115"/>
        </w:rPr>
        <w:t>da</w:t>
      </w:r>
      <w:r>
        <w:rPr>
          <w:spacing w:val="1"/>
          <w:w w:val="115"/>
        </w:rPr>
        <w:t> </w:t>
      </w:r>
      <w:r>
        <w:rPr>
          <w:w w:val="115"/>
        </w:rPr>
        <w:t>Agenda</w:t>
      </w:r>
      <w:r>
        <w:rPr>
          <w:spacing w:val="1"/>
          <w:w w:val="115"/>
        </w:rPr>
        <w:t> </w:t>
      </w:r>
      <w:r>
        <w:rPr>
          <w:w w:val="115"/>
        </w:rPr>
        <w:t>2030: ODS</w:t>
      </w:r>
      <w:r>
        <w:rPr>
          <w:spacing w:val="1"/>
          <w:w w:val="115"/>
        </w:rPr>
        <w:t> </w:t>
      </w:r>
      <w:r>
        <w:rPr>
          <w:w w:val="115"/>
        </w:rPr>
        <w:t>1</w:t>
      </w:r>
      <w:r>
        <w:rPr>
          <w:spacing w:val="1"/>
          <w:w w:val="115"/>
        </w:rPr>
        <w:t> </w:t>
      </w:r>
      <w:r>
        <w:rPr>
          <w:w w:val="115"/>
        </w:rPr>
        <w:t>(erradicação da pobreza</w:t>
      </w:r>
      <w:r>
        <w:rPr>
          <w:b/>
          <w:w w:val="115"/>
        </w:rPr>
        <w:t>); </w:t>
      </w:r>
      <w:r>
        <w:rPr>
          <w:w w:val="115"/>
        </w:rPr>
        <w:t>ODS 2 (Fome zero e agricultura sustentável) </w:t>
      </w:r>
      <w:r>
        <w:rPr>
          <w:b/>
          <w:w w:val="115"/>
        </w:rPr>
        <w:t>;</w:t>
      </w:r>
      <w:r>
        <w:rPr>
          <w:b/>
          <w:spacing w:val="-81"/>
          <w:w w:val="115"/>
        </w:rPr>
        <w:t> </w:t>
      </w:r>
      <w:r>
        <w:rPr>
          <w:w w:val="115"/>
        </w:rPr>
        <w:t>ODS</w:t>
      </w:r>
      <w:r>
        <w:rPr>
          <w:spacing w:val="1"/>
          <w:w w:val="115"/>
        </w:rPr>
        <w:t> </w:t>
      </w:r>
      <w:r>
        <w:rPr>
          <w:w w:val="115"/>
        </w:rPr>
        <w:t>3</w:t>
      </w:r>
      <w:r>
        <w:rPr>
          <w:spacing w:val="1"/>
          <w:w w:val="115"/>
        </w:rPr>
        <w:t> </w:t>
      </w:r>
      <w:r>
        <w:rPr>
          <w:w w:val="115"/>
        </w:rPr>
        <w:t>(saúde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w w:val="115"/>
        </w:rPr>
        <w:t>bem</w:t>
      </w:r>
      <w:r>
        <w:rPr>
          <w:spacing w:val="1"/>
          <w:w w:val="115"/>
        </w:rPr>
        <w:t> </w:t>
      </w:r>
      <w:r>
        <w:rPr>
          <w:w w:val="115"/>
        </w:rPr>
        <w:t>estar);</w:t>
      </w:r>
      <w:r>
        <w:rPr>
          <w:spacing w:val="1"/>
          <w:w w:val="115"/>
        </w:rPr>
        <w:t> </w:t>
      </w:r>
      <w:r>
        <w:rPr>
          <w:w w:val="115"/>
        </w:rPr>
        <w:t>ODS11</w:t>
      </w:r>
      <w:r>
        <w:rPr>
          <w:spacing w:val="1"/>
          <w:w w:val="115"/>
        </w:rPr>
        <w:t> </w:t>
      </w:r>
      <w:r>
        <w:rPr>
          <w:w w:val="115"/>
        </w:rPr>
        <w:t>(reduzir</w:t>
      </w:r>
      <w:r>
        <w:rPr>
          <w:spacing w:val="1"/>
          <w:w w:val="115"/>
        </w:rPr>
        <w:t> </w:t>
      </w:r>
      <w:r>
        <w:rPr>
          <w:w w:val="115"/>
        </w:rPr>
        <w:t>impactos</w:t>
      </w:r>
      <w:r>
        <w:rPr>
          <w:spacing w:val="1"/>
          <w:w w:val="115"/>
        </w:rPr>
        <w:t> </w:t>
      </w:r>
      <w:r>
        <w:rPr>
          <w:w w:val="115"/>
        </w:rPr>
        <w:t>ambientais</w:t>
      </w:r>
      <w:r>
        <w:rPr>
          <w:spacing w:val="1"/>
          <w:w w:val="115"/>
        </w:rPr>
        <w:t> </w:t>
      </w:r>
      <w:r>
        <w:rPr>
          <w:w w:val="115"/>
        </w:rPr>
        <w:t>adversos);</w:t>
      </w:r>
      <w:r>
        <w:rPr>
          <w:spacing w:val="-9"/>
          <w:w w:val="115"/>
        </w:rPr>
        <w:t> </w:t>
      </w:r>
      <w:r>
        <w:rPr>
          <w:w w:val="115"/>
        </w:rPr>
        <w:t>ODS</w:t>
      </w:r>
      <w:r>
        <w:rPr>
          <w:spacing w:val="-8"/>
          <w:w w:val="115"/>
        </w:rPr>
        <w:t> </w:t>
      </w:r>
      <w:r>
        <w:rPr>
          <w:w w:val="115"/>
        </w:rPr>
        <w:t>12</w:t>
      </w:r>
      <w:r>
        <w:rPr>
          <w:spacing w:val="-8"/>
          <w:w w:val="115"/>
        </w:rPr>
        <w:t> </w:t>
      </w:r>
      <w:r>
        <w:rPr>
          <w:w w:val="115"/>
        </w:rPr>
        <w:t>(</w:t>
      </w:r>
      <w:r>
        <w:rPr>
          <w:spacing w:val="-8"/>
          <w:w w:val="115"/>
        </w:rPr>
        <w:t> </w:t>
      </w:r>
      <w:r>
        <w:rPr>
          <w:w w:val="115"/>
        </w:rPr>
        <w:t>consumo</w:t>
      </w:r>
      <w:r>
        <w:rPr>
          <w:spacing w:val="-8"/>
          <w:w w:val="115"/>
        </w:rPr>
        <w:t> </w:t>
      </w:r>
      <w:r>
        <w:rPr>
          <w:w w:val="115"/>
        </w:rPr>
        <w:t>e</w:t>
      </w:r>
      <w:r>
        <w:rPr>
          <w:spacing w:val="-8"/>
          <w:w w:val="115"/>
        </w:rPr>
        <w:t> </w:t>
      </w:r>
      <w:r>
        <w:rPr>
          <w:w w:val="115"/>
        </w:rPr>
        <w:t>produção</w:t>
      </w:r>
      <w:r>
        <w:rPr>
          <w:spacing w:val="-8"/>
          <w:w w:val="115"/>
        </w:rPr>
        <w:t> </w:t>
      </w:r>
      <w:r>
        <w:rPr>
          <w:w w:val="115"/>
        </w:rPr>
        <w:t>responsáveis).</w:t>
      </w:r>
    </w:p>
    <w:p>
      <w:pPr>
        <w:spacing w:after="0" w:line="247" w:lineRule="auto"/>
        <w:jc w:val="both"/>
        <w:sectPr>
          <w:footerReference w:type="default" r:id="rId5"/>
          <w:type w:val="continuous"/>
          <w:pgSz w:w="11900" w:h="16840"/>
          <w:pgMar w:footer="181" w:top="560" w:bottom="380" w:left="580" w:right="600"/>
          <w:pgNumType w:start="1"/>
        </w:sectPr>
      </w:pPr>
    </w:p>
    <w:p>
      <w:pPr>
        <w:pStyle w:val="BodyText"/>
        <w:spacing w:line="247" w:lineRule="auto" w:before="113"/>
        <w:ind w:left="1010" w:right="298" w:hanging="433"/>
        <w:jc w:val="both"/>
      </w:pPr>
      <w:r>
        <w:rPr>
          <w:w w:val="110"/>
        </w:rPr>
        <w:t>2 . 2 . Da</w:t>
      </w:r>
      <w:r>
        <w:rPr>
          <w:spacing w:val="1"/>
          <w:w w:val="110"/>
        </w:rPr>
        <w:t> </w:t>
      </w:r>
      <w:r>
        <w:rPr>
          <w:w w:val="110"/>
        </w:rPr>
        <w:t>mesma</w:t>
      </w:r>
      <w:r>
        <w:rPr>
          <w:spacing w:val="1"/>
          <w:w w:val="110"/>
        </w:rPr>
        <w:t> </w:t>
      </w:r>
      <w:r>
        <w:rPr>
          <w:w w:val="110"/>
        </w:rPr>
        <w:t>forma,</w:t>
      </w:r>
      <w:r>
        <w:rPr>
          <w:spacing w:val="1"/>
          <w:w w:val="110"/>
        </w:rPr>
        <w:t> </w:t>
      </w:r>
      <w:r>
        <w:rPr>
          <w:w w:val="110"/>
        </w:rPr>
        <w:t>há</w:t>
      </w:r>
      <w:r>
        <w:rPr>
          <w:spacing w:val="1"/>
          <w:w w:val="110"/>
        </w:rPr>
        <w:t> </w:t>
      </w:r>
      <w:r>
        <w:rPr>
          <w:w w:val="110"/>
        </w:rPr>
        <w:t>necessidade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capacitar</w:t>
      </w:r>
      <w:r>
        <w:rPr>
          <w:spacing w:val="1"/>
          <w:w w:val="110"/>
        </w:rPr>
        <w:t> </w:t>
      </w:r>
      <w:r>
        <w:rPr>
          <w:w w:val="110"/>
        </w:rPr>
        <w:t>grupos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trabalho,</w:t>
      </w:r>
      <w:r>
        <w:rPr>
          <w:spacing w:val="1"/>
          <w:w w:val="110"/>
        </w:rPr>
        <w:t> </w:t>
      </w:r>
      <w:r>
        <w:rPr>
          <w:w w:val="110"/>
        </w:rPr>
        <w:t>comissões,</w:t>
      </w:r>
      <w:r>
        <w:rPr>
          <w:spacing w:val="1"/>
          <w:w w:val="110"/>
        </w:rPr>
        <w:t> </w:t>
      </w:r>
      <w:r>
        <w:rPr>
          <w:w w:val="110"/>
        </w:rPr>
        <w:t>comitês</w:t>
      </w:r>
      <w:r>
        <w:rPr>
          <w:spacing w:val="1"/>
          <w:w w:val="110"/>
        </w:rPr>
        <w:t> </w:t>
      </w:r>
      <w:r>
        <w:rPr>
          <w:w w:val="110"/>
        </w:rPr>
        <w:t>e</w:t>
      </w:r>
      <w:r>
        <w:rPr>
          <w:spacing w:val="1"/>
          <w:w w:val="110"/>
        </w:rPr>
        <w:t> </w:t>
      </w:r>
      <w:r>
        <w:rPr>
          <w:w w:val="110"/>
        </w:rPr>
        <w:t>equipes</w:t>
      </w:r>
      <w:r>
        <w:rPr>
          <w:spacing w:val="1"/>
          <w:w w:val="110"/>
        </w:rPr>
        <w:t> </w:t>
      </w:r>
      <w:r>
        <w:rPr>
          <w:w w:val="110"/>
        </w:rPr>
        <w:t>que</w:t>
      </w:r>
      <w:r>
        <w:rPr>
          <w:spacing w:val="1"/>
          <w:w w:val="110"/>
        </w:rPr>
        <w:t> </w:t>
      </w:r>
      <w:r>
        <w:rPr>
          <w:w w:val="110"/>
        </w:rPr>
        <w:t>atuem</w:t>
      </w:r>
      <w:r>
        <w:rPr>
          <w:spacing w:val="1"/>
          <w:w w:val="110"/>
        </w:rPr>
        <w:t> </w:t>
      </w:r>
      <w:r>
        <w:rPr>
          <w:w w:val="110"/>
        </w:rPr>
        <w:t>na</w:t>
      </w:r>
      <w:r>
        <w:rPr>
          <w:spacing w:val="1"/>
          <w:w w:val="110"/>
        </w:rPr>
        <w:t> </w:t>
      </w:r>
      <w:r>
        <w:rPr>
          <w:w w:val="110"/>
        </w:rPr>
        <w:t>área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governança,</w:t>
      </w:r>
      <w:r>
        <w:rPr>
          <w:spacing w:val="1"/>
          <w:w w:val="110"/>
        </w:rPr>
        <w:t> </w:t>
      </w:r>
      <w:r>
        <w:rPr>
          <w:w w:val="110"/>
        </w:rPr>
        <w:t>planejamento,</w:t>
      </w:r>
      <w:r>
        <w:rPr>
          <w:spacing w:val="1"/>
          <w:w w:val="110"/>
        </w:rPr>
        <w:t> </w:t>
      </w:r>
      <w:r>
        <w:rPr>
          <w:w w:val="110"/>
        </w:rPr>
        <w:t>compras,</w:t>
      </w:r>
      <w:r>
        <w:rPr>
          <w:spacing w:val="1"/>
          <w:w w:val="110"/>
        </w:rPr>
        <w:t> </w:t>
      </w:r>
      <w:r>
        <w:rPr>
          <w:w w:val="110"/>
        </w:rPr>
        <w:t>contratos,</w:t>
      </w:r>
      <w:r>
        <w:rPr>
          <w:spacing w:val="1"/>
          <w:w w:val="110"/>
        </w:rPr>
        <w:t> </w:t>
      </w:r>
      <w:r>
        <w:rPr>
          <w:w w:val="110"/>
        </w:rPr>
        <w:t>licitações,</w:t>
      </w:r>
      <w:r>
        <w:rPr>
          <w:spacing w:val="1"/>
          <w:w w:val="110"/>
        </w:rPr>
        <w:t> </w:t>
      </w:r>
      <w:r>
        <w:rPr>
          <w:w w:val="110"/>
        </w:rPr>
        <w:t>almoxarifado,</w:t>
      </w:r>
      <w:r>
        <w:rPr>
          <w:spacing w:val="1"/>
          <w:w w:val="110"/>
        </w:rPr>
        <w:t> </w:t>
      </w:r>
      <w:r>
        <w:rPr>
          <w:w w:val="110"/>
        </w:rPr>
        <w:t>patrimônio,</w:t>
      </w:r>
      <w:r>
        <w:rPr>
          <w:spacing w:val="1"/>
          <w:w w:val="110"/>
        </w:rPr>
        <w:t> </w:t>
      </w:r>
      <w:r>
        <w:rPr>
          <w:w w:val="110"/>
        </w:rPr>
        <w:t>engenharia,</w:t>
      </w:r>
      <w:r>
        <w:rPr>
          <w:spacing w:val="1"/>
          <w:w w:val="110"/>
        </w:rPr>
        <w:t> </w:t>
      </w:r>
      <w:r>
        <w:rPr>
          <w:w w:val="110"/>
        </w:rPr>
        <w:t>tecnologia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1"/>
          <w:w w:val="110"/>
        </w:rPr>
        <w:t> </w:t>
      </w:r>
      <w:r>
        <w:rPr>
          <w:w w:val="110"/>
        </w:rPr>
        <w:t>informação,</w:t>
      </w:r>
      <w:r>
        <w:rPr>
          <w:spacing w:val="1"/>
          <w:w w:val="110"/>
        </w:rPr>
        <w:t> </w:t>
      </w:r>
      <w:r>
        <w:rPr>
          <w:w w:val="110"/>
        </w:rPr>
        <w:t>inovação,</w:t>
      </w:r>
      <w:r>
        <w:rPr>
          <w:spacing w:val="1"/>
          <w:w w:val="110"/>
        </w:rPr>
        <w:t> </w:t>
      </w:r>
      <w:r>
        <w:rPr>
          <w:w w:val="110"/>
        </w:rPr>
        <w:t>bem</w:t>
      </w:r>
      <w:r>
        <w:rPr>
          <w:spacing w:val="1"/>
          <w:w w:val="110"/>
        </w:rPr>
        <w:t> </w:t>
      </w:r>
      <w:r>
        <w:rPr>
          <w:w w:val="110"/>
        </w:rPr>
        <w:t>como</w:t>
      </w:r>
      <w:r>
        <w:rPr>
          <w:spacing w:val="1"/>
          <w:w w:val="110"/>
        </w:rPr>
        <w:t> </w:t>
      </w:r>
      <w:r>
        <w:rPr>
          <w:w w:val="110"/>
        </w:rPr>
        <w:t>todos</w:t>
      </w:r>
      <w:r>
        <w:rPr>
          <w:spacing w:val="1"/>
          <w:w w:val="110"/>
        </w:rPr>
        <w:t> </w:t>
      </w:r>
      <w:r>
        <w:rPr>
          <w:w w:val="110"/>
        </w:rPr>
        <w:t>os</w:t>
      </w:r>
      <w:r>
        <w:rPr>
          <w:spacing w:val="1"/>
          <w:w w:val="110"/>
        </w:rPr>
        <w:t> </w:t>
      </w:r>
      <w:r>
        <w:rPr>
          <w:spacing w:val="-1"/>
          <w:w w:val="97"/>
        </w:rPr>
        <w:t>i</w:t>
      </w:r>
      <w:r>
        <w:rPr>
          <w:spacing w:val="-1"/>
          <w:w w:val="115"/>
        </w:rPr>
        <w:t>n</w:t>
      </w:r>
      <w:r>
        <w:rPr>
          <w:spacing w:val="-1"/>
          <w:w w:val="98"/>
        </w:rPr>
        <w:t>t</w:t>
      </w:r>
      <w:r>
        <w:rPr>
          <w:spacing w:val="-1"/>
          <w:w w:val="112"/>
        </w:rPr>
        <w:t>e</w:t>
      </w:r>
      <w:r>
        <w:rPr>
          <w:spacing w:val="-1"/>
          <w:w w:val="126"/>
        </w:rPr>
        <w:t>g</w:t>
      </w:r>
      <w:r>
        <w:rPr>
          <w:spacing w:val="-1"/>
          <w:w w:val="105"/>
        </w:rPr>
        <w:t>r</w:t>
      </w:r>
      <w:r>
        <w:rPr>
          <w:spacing w:val="-1"/>
          <w:w w:val="116"/>
        </w:rPr>
        <w:t>a</w:t>
      </w:r>
      <w:r>
        <w:rPr>
          <w:spacing w:val="-1"/>
          <w:w w:val="115"/>
        </w:rPr>
        <w:t>n</w:t>
      </w:r>
      <w:r>
        <w:rPr>
          <w:spacing w:val="-1"/>
          <w:w w:val="98"/>
        </w:rPr>
        <w:t>t</w:t>
      </w:r>
      <w:r>
        <w:rPr>
          <w:spacing w:val="-1"/>
          <w:w w:val="112"/>
        </w:rPr>
        <w:t>e</w:t>
      </w:r>
      <w:r>
        <w:rPr>
          <w:w w:val="128"/>
        </w:rPr>
        <w:t>s</w:t>
      </w:r>
      <w:r>
        <w:rPr>
          <w:spacing w:val="3"/>
        </w:rPr>
        <w:t> </w:t>
      </w:r>
      <w:r>
        <w:rPr>
          <w:spacing w:val="-1"/>
          <w:w w:val="113"/>
        </w:rPr>
        <w:t>d</w:t>
      </w:r>
      <w:r>
        <w:rPr>
          <w:w w:val="116"/>
        </w:rPr>
        <w:t>a</w:t>
      </w:r>
      <w:r>
        <w:rPr>
          <w:spacing w:val="3"/>
        </w:rPr>
        <w:t> </w:t>
      </w:r>
      <w:r>
        <w:rPr>
          <w:spacing w:val="-1"/>
          <w:w w:val="61"/>
        </w:rPr>
        <w:t>J</w:t>
      </w:r>
      <w:r>
        <w:rPr>
          <w:spacing w:val="-1"/>
          <w:w w:val="115"/>
        </w:rPr>
        <w:t>u</w:t>
      </w:r>
      <w:r>
        <w:rPr>
          <w:spacing w:val="-1"/>
          <w:w w:val="128"/>
        </w:rPr>
        <w:t>s</w:t>
      </w:r>
      <w:r>
        <w:rPr>
          <w:spacing w:val="-1"/>
          <w:w w:val="98"/>
        </w:rPr>
        <w:t>t</w:t>
      </w:r>
      <w:r>
        <w:rPr>
          <w:spacing w:val="-1"/>
          <w:w w:val="97"/>
        </w:rPr>
        <w:t>i</w:t>
      </w:r>
      <w:r>
        <w:rPr>
          <w:spacing w:val="-1"/>
          <w:w w:val="111"/>
        </w:rPr>
        <w:t>ç</w:t>
      </w:r>
      <w:r>
        <w:rPr>
          <w:w w:val="116"/>
        </w:rPr>
        <w:t>a</w:t>
      </w:r>
      <w:r>
        <w:rPr>
          <w:spacing w:val="3"/>
        </w:rPr>
        <w:t> </w:t>
      </w:r>
      <w:r>
        <w:rPr>
          <w:spacing w:val="-1"/>
          <w:w w:val="117"/>
        </w:rPr>
        <w:t>E</w:t>
      </w:r>
      <w:r>
        <w:rPr>
          <w:spacing w:val="-1"/>
          <w:w w:val="94"/>
        </w:rPr>
        <w:t>l</w:t>
      </w:r>
      <w:r>
        <w:rPr>
          <w:spacing w:val="-1"/>
          <w:w w:val="112"/>
        </w:rPr>
        <w:t>e</w:t>
      </w:r>
      <w:r>
        <w:rPr>
          <w:spacing w:val="-1"/>
          <w:w w:val="97"/>
        </w:rPr>
        <w:t>i</w:t>
      </w:r>
      <w:r>
        <w:rPr>
          <w:spacing w:val="-1"/>
          <w:w w:val="98"/>
        </w:rPr>
        <w:t>t</w:t>
      </w:r>
      <w:r>
        <w:rPr>
          <w:spacing w:val="-1"/>
          <w:w w:val="114"/>
        </w:rPr>
        <w:t>o</w:t>
      </w:r>
      <w:r>
        <w:rPr>
          <w:spacing w:val="-1"/>
          <w:w w:val="105"/>
        </w:rPr>
        <w:t>r</w:t>
      </w:r>
      <w:r>
        <w:rPr>
          <w:spacing w:val="-1"/>
          <w:w w:val="116"/>
        </w:rPr>
        <w:t>a</w:t>
      </w:r>
      <w:r>
        <w:rPr>
          <w:w w:val="94"/>
        </w:rPr>
        <w:t>l</w:t>
      </w:r>
      <w:r>
        <w:rPr>
          <w:spacing w:val="3"/>
        </w:rPr>
        <w:t> </w:t>
      </w:r>
      <w:r>
        <w:rPr>
          <w:spacing w:val="-1"/>
          <w:w w:val="113"/>
        </w:rPr>
        <w:t>d</w:t>
      </w:r>
      <w:r>
        <w:rPr>
          <w:w w:val="114"/>
        </w:rPr>
        <w:t>o</w:t>
      </w:r>
      <w:r>
        <w:rPr>
          <w:spacing w:val="3"/>
        </w:rPr>
        <w:t> </w:t>
      </w:r>
      <w:r>
        <w:rPr>
          <w:spacing w:val="-1"/>
          <w:w w:val="115"/>
        </w:rPr>
        <w:t>A</w:t>
      </w:r>
      <w:r>
        <w:rPr>
          <w:spacing w:val="-1"/>
          <w:w w:val="117"/>
        </w:rPr>
        <w:t>m</w:t>
      </w:r>
      <w:r>
        <w:rPr>
          <w:spacing w:val="-1"/>
          <w:w w:val="116"/>
        </w:rPr>
        <w:t>a</w:t>
      </w:r>
      <w:r>
        <w:rPr>
          <w:spacing w:val="-1"/>
          <w:w w:val="110"/>
        </w:rPr>
        <w:t>z</w:t>
      </w:r>
      <w:r>
        <w:rPr>
          <w:spacing w:val="-1"/>
          <w:w w:val="114"/>
        </w:rPr>
        <w:t>o</w:t>
      </w:r>
      <w:r>
        <w:rPr>
          <w:spacing w:val="-1"/>
          <w:w w:val="115"/>
        </w:rPr>
        <w:t>n</w:t>
      </w:r>
      <w:r>
        <w:rPr>
          <w:spacing w:val="-1"/>
          <w:w w:val="116"/>
        </w:rPr>
        <w:t>a</w:t>
      </w:r>
      <w:r>
        <w:rPr>
          <w:spacing w:val="-1"/>
          <w:w w:val="128"/>
        </w:rPr>
        <w:t>s</w:t>
      </w:r>
      <w:r>
        <w:rPr>
          <w:w w:val="86"/>
        </w:rPr>
        <w:t>.</w:t>
      </w:r>
    </w:p>
    <w:p>
      <w:pPr>
        <w:pStyle w:val="BodyText"/>
        <w:spacing w:line="247" w:lineRule="auto" w:before="5"/>
        <w:ind w:left="1010" w:right="292" w:hanging="433"/>
        <w:jc w:val="both"/>
      </w:pPr>
      <w:r>
        <w:rPr>
          <w:w w:val="110"/>
        </w:rPr>
        <w:t>2.3.</w:t>
      </w:r>
      <w:r>
        <w:rPr>
          <w:spacing w:val="2"/>
          <w:w w:val="110"/>
        </w:rPr>
        <w:t> </w:t>
      </w:r>
      <w:r>
        <w:rPr>
          <w:w w:val="110"/>
        </w:rPr>
        <w:t>Dessa</w:t>
      </w:r>
      <w:r>
        <w:rPr>
          <w:spacing w:val="55"/>
          <w:w w:val="110"/>
        </w:rPr>
        <w:t> </w:t>
      </w:r>
      <w:r>
        <w:rPr>
          <w:w w:val="110"/>
        </w:rPr>
        <w:t>forma,</w:t>
      </w:r>
      <w:r>
        <w:rPr>
          <w:spacing w:val="56"/>
          <w:w w:val="110"/>
        </w:rPr>
        <w:t> </w:t>
      </w:r>
      <w:r>
        <w:rPr>
          <w:w w:val="110"/>
        </w:rPr>
        <w:t>o</w:t>
      </w:r>
      <w:r>
        <w:rPr>
          <w:spacing w:val="56"/>
          <w:w w:val="110"/>
        </w:rPr>
        <w:t> </w:t>
      </w:r>
      <w:r>
        <w:rPr>
          <w:w w:val="110"/>
        </w:rPr>
        <w:t>Nucleo</w:t>
      </w:r>
      <w:r>
        <w:rPr>
          <w:spacing w:val="56"/>
          <w:w w:val="110"/>
        </w:rPr>
        <w:t> </w:t>
      </w:r>
      <w:r>
        <w:rPr>
          <w:w w:val="110"/>
        </w:rPr>
        <w:t>de</w:t>
      </w:r>
      <w:r>
        <w:rPr>
          <w:spacing w:val="56"/>
          <w:w w:val="110"/>
        </w:rPr>
        <w:t> </w:t>
      </w:r>
      <w:r>
        <w:rPr>
          <w:w w:val="110"/>
        </w:rPr>
        <w:t>Sustentabilidade</w:t>
      </w:r>
      <w:r>
        <w:rPr>
          <w:spacing w:val="56"/>
          <w:w w:val="110"/>
        </w:rPr>
        <w:t> </w:t>
      </w:r>
      <w:r>
        <w:rPr>
          <w:w w:val="110"/>
        </w:rPr>
        <w:t>e</w:t>
      </w:r>
      <w:r>
        <w:rPr>
          <w:spacing w:val="55"/>
          <w:w w:val="110"/>
        </w:rPr>
        <w:t> </w:t>
      </w:r>
      <w:r>
        <w:rPr>
          <w:w w:val="110"/>
        </w:rPr>
        <w:t>Acessibilidade,</w:t>
      </w:r>
      <w:r>
        <w:rPr>
          <w:spacing w:val="56"/>
          <w:w w:val="110"/>
        </w:rPr>
        <w:t> </w:t>
      </w:r>
      <w:r>
        <w:rPr>
          <w:w w:val="110"/>
        </w:rPr>
        <w:t>após</w:t>
      </w:r>
      <w:r>
        <w:rPr>
          <w:spacing w:val="56"/>
          <w:w w:val="110"/>
        </w:rPr>
        <w:t> </w:t>
      </w:r>
      <w:r>
        <w:rPr>
          <w:w w:val="110"/>
        </w:rPr>
        <w:t>reunião</w:t>
      </w:r>
      <w:r>
        <w:rPr>
          <w:spacing w:val="1"/>
          <w:w w:val="110"/>
        </w:rPr>
        <w:t> </w:t>
      </w:r>
      <w:r>
        <w:rPr>
          <w:w w:val="110"/>
        </w:rPr>
        <w:t>com o Grupo Gestor de Qualidade de Vida no Trabalho, idealizou o evento de</w:t>
      </w:r>
      <w:r>
        <w:rPr>
          <w:spacing w:val="1"/>
          <w:w w:val="110"/>
        </w:rPr>
        <w:t> </w:t>
      </w:r>
      <w:r>
        <w:rPr>
          <w:w w:val="110"/>
        </w:rPr>
        <w:t>capacitação</w:t>
      </w:r>
      <w:r>
        <w:rPr>
          <w:spacing w:val="1"/>
          <w:w w:val="110"/>
        </w:rPr>
        <w:t> </w:t>
      </w:r>
      <w:r>
        <w:rPr>
          <w:w w:val="110"/>
        </w:rPr>
        <w:t>na</w:t>
      </w:r>
      <w:r>
        <w:rPr>
          <w:spacing w:val="1"/>
          <w:w w:val="110"/>
        </w:rPr>
        <w:t> </w:t>
      </w:r>
      <w:r>
        <w:rPr>
          <w:w w:val="110"/>
        </w:rPr>
        <w:t>temática</w:t>
      </w:r>
      <w:r>
        <w:rPr>
          <w:spacing w:val="1"/>
          <w:w w:val="110"/>
        </w:rPr>
        <w:t> </w:t>
      </w:r>
      <w:r>
        <w:rPr>
          <w:w w:val="110"/>
        </w:rPr>
        <w:t>Socioambiental,</w:t>
      </w:r>
      <w:r>
        <w:rPr>
          <w:spacing w:val="1"/>
          <w:w w:val="110"/>
        </w:rPr>
        <w:t> </w:t>
      </w:r>
      <w:r>
        <w:rPr>
          <w:w w:val="110"/>
        </w:rPr>
        <w:t>para</w:t>
      </w:r>
      <w:r>
        <w:rPr>
          <w:spacing w:val="1"/>
          <w:w w:val="110"/>
        </w:rPr>
        <w:t> </w:t>
      </w:r>
      <w:r>
        <w:rPr>
          <w:w w:val="110"/>
        </w:rPr>
        <w:t>fomentar</w:t>
      </w:r>
      <w:r>
        <w:rPr>
          <w:spacing w:val="1"/>
          <w:w w:val="110"/>
        </w:rPr>
        <w:t> </w:t>
      </w:r>
      <w:r>
        <w:rPr>
          <w:w w:val="110"/>
        </w:rPr>
        <w:t>novas</w:t>
      </w:r>
      <w:r>
        <w:rPr>
          <w:spacing w:val="1"/>
          <w:w w:val="110"/>
        </w:rPr>
        <w:t> </w:t>
      </w:r>
      <w:r>
        <w:rPr>
          <w:w w:val="110"/>
        </w:rPr>
        <w:t>práticas,</w:t>
      </w:r>
      <w:r>
        <w:rPr>
          <w:spacing w:val="1"/>
          <w:w w:val="110"/>
        </w:rPr>
        <w:t> </w:t>
      </w:r>
      <w:r>
        <w:rPr>
          <w:w w:val="110"/>
        </w:rPr>
        <w:t>estimular</w:t>
      </w:r>
      <w:r>
        <w:rPr>
          <w:spacing w:val="1"/>
          <w:w w:val="110"/>
        </w:rPr>
        <w:t> </w:t>
      </w:r>
      <w:r>
        <w:rPr>
          <w:w w:val="110"/>
        </w:rPr>
        <w:t>ações</w:t>
      </w:r>
      <w:r>
        <w:rPr>
          <w:spacing w:val="1"/>
          <w:w w:val="110"/>
        </w:rPr>
        <w:t> </w:t>
      </w:r>
      <w:r>
        <w:rPr>
          <w:w w:val="110"/>
        </w:rPr>
        <w:t>inclusivas</w:t>
      </w:r>
      <w:r>
        <w:rPr>
          <w:spacing w:val="1"/>
          <w:w w:val="110"/>
        </w:rPr>
        <w:t> </w:t>
      </w:r>
      <w:r>
        <w:rPr>
          <w:w w:val="110"/>
        </w:rPr>
        <w:t>e</w:t>
      </w:r>
      <w:r>
        <w:rPr>
          <w:spacing w:val="1"/>
          <w:w w:val="110"/>
        </w:rPr>
        <w:t> </w:t>
      </w:r>
      <w:r>
        <w:rPr>
          <w:w w:val="110"/>
        </w:rPr>
        <w:t>promover</w:t>
      </w:r>
      <w:r>
        <w:rPr>
          <w:spacing w:val="1"/>
          <w:w w:val="110"/>
        </w:rPr>
        <w:t> </w:t>
      </w:r>
      <w:r>
        <w:rPr>
          <w:w w:val="110"/>
        </w:rPr>
        <w:t>mudanças</w:t>
      </w:r>
      <w:r>
        <w:rPr>
          <w:spacing w:val="1"/>
          <w:w w:val="110"/>
        </w:rPr>
        <w:t> </w:t>
      </w:r>
      <w:r>
        <w:rPr>
          <w:w w:val="110"/>
        </w:rPr>
        <w:t>atitudinais</w:t>
      </w:r>
      <w:r>
        <w:rPr>
          <w:spacing w:val="1"/>
          <w:w w:val="110"/>
        </w:rPr>
        <w:t> </w:t>
      </w:r>
      <w:r>
        <w:rPr>
          <w:w w:val="110"/>
        </w:rPr>
        <w:t>voltadas</w:t>
      </w:r>
      <w:r>
        <w:rPr>
          <w:spacing w:val="1"/>
          <w:w w:val="110"/>
        </w:rPr>
        <w:t> </w:t>
      </w:r>
      <w:r>
        <w:rPr>
          <w:w w:val="110"/>
        </w:rPr>
        <w:t>à</w:t>
      </w:r>
      <w:r>
        <w:rPr>
          <w:spacing w:val="1"/>
          <w:w w:val="110"/>
        </w:rPr>
        <w:t> </w:t>
      </w:r>
      <w:r>
        <w:rPr>
          <w:w w:val="110"/>
        </w:rPr>
        <w:t>preservação</w:t>
      </w:r>
      <w:r>
        <w:rPr>
          <w:spacing w:val="-3"/>
          <w:w w:val="110"/>
        </w:rPr>
        <w:t> </w:t>
      </w:r>
      <w:r>
        <w:rPr>
          <w:w w:val="110"/>
        </w:rPr>
        <w:t>do</w:t>
      </w:r>
      <w:r>
        <w:rPr>
          <w:spacing w:val="-2"/>
          <w:w w:val="110"/>
        </w:rPr>
        <w:t> </w:t>
      </w:r>
      <w:r>
        <w:rPr>
          <w:w w:val="110"/>
        </w:rPr>
        <w:t>meio</w:t>
      </w:r>
      <w:r>
        <w:rPr>
          <w:spacing w:val="-2"/>
          <w:w w:val="110"/>
        </w:rPr>
        <w:t> </w:t>
      </w:r>
      <w:r>
        <w:rPr>
          <w:w w:val="110"/>
        </w:rPr>
        <w:t>ambiente</w:t>
      </w:r>
      <w:r>
        <w:rPr>
          <w:spacing w:val="-2"/>
          <w:w w:val="110"/>
        </w:rPr>
        <w:t> </w:t>
      </w:r>
      <w:r>
        <w:rPr>
          <w:w w:val="110"/>
        </w:rPr>
        <w:t>com</w:t>
      </w:r>
      <w:r>
        <w:rPr>
          <w:spacing w:val="-3"/>
          <w:w w:val="110"/>
        </w:rPr>
        <w:t> </w:t>
      </w:r>
      <w:r>
        <w:rPr>
          <w:w w:val="110"/>
        </w:rPr>
        <w:t>foco</w:t>
      </w:r>
      <w:r>
        <w:rPr>
          <w:spacing w:val="-2"/>
          <w:w w:val="110"/>
        </w:rPr>
        <w:t> </w:t>
      </w:r>
      <w:r>
        <w:rPr>
          <w:w w:val="110"/>
        </w:rPr>
        <w:t>no</w:t>
      </w:r>
      <w:r>
        <w:rPr>
          <w:spacing w:val="-2"/>
          <w:w w:val="110"/>
        </w:rPr>
        <w:t> </w:t>
      </w:r>
      <w:r>
        <w:rPr>
          <w:w w:val="110"/>
        </w:rPr>
        <w:t>trabalho.</w:t>
      </w:r>
    </w:p>
    <w:p>
      <w:pPr>
        <w:pStyle w:val="BodyText"/>
        <w:spacing w:line="247" w:lineRule="auto" w:before="5"/>
        <w:ind w:left="1010" w:right="292" w:hanging="433"/>
        <w:jc w:val="both"/>
      </w:pPr>
      <w:r>
        <w:rPr>
          <w:w w:val="110"/>
        </w:rPr>
        <w:t>2 . 4 . Dessa</w:t>
      </w:r>
      <w:r>
        <w:rPr>
          <w:spacing w:val="1"/>
          <w:w w:val="110"/>
        </w:rPr>
        <w:t> </w:t>
      </w:r>
      <w:r>
        <w:rPr>
          <w:w w:val="110"/>
        </w:rPr>
        <w:t>forma,</w:t>
      </w:r>
      <w:r>
        <w:rPr>
          <w:spacing w:val="1"/>
          <w:w w:val="110"/>
        </w:rPr>
        <w:t> </w:t>
      </w:r>
      <w:r>
        <w:rPr>
          <w:w w:val="110"/>
        </w:rPr>
        <w:t>para</w:t>
      </w:r>
      <w:r>
        <w:rPr>
          <w:spacing w:val="1"/>
          <w:w w:val="110"/>
        </w:rPr>
        <w:t> </w:t>
      </w:r>
      <w:r>
        <w:rPr>
          <w:w w:val="110"/>
        </w:rPr>
        <w:t>conjunção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tempo-espaço-eﬁciência,</w:t>
      </w:r>
      <w:r>
        <w:rPr>
          <w:spacing w:val="1"/>
          <w:w w:val="110"/>
        </w:rPr>
        <w:t> </w:t>
      </w:r>
      <w:r>
        <w:rPr>
          <w:w w:val="110"/>
        </w:rPr>
        <w:t>deliberou-se</w:t>
      </w:r>
      <w:r>
        <w:rPr>
          <w:spacing w:val="1"/>
          <w:w w:val="110"/>
        </w:rPr>
        <w:t> </w:t>
      </w:r>
      <w:r>
        <w:rPr>
          <w:w w:val="110"/>
        </w:rPr>
        <w:t>contratar o serviço de coffee break para que seja disponibilizado durante o</w:t>
      </w:r>
      <w:r>
        <w:rPr>
          <w:spacing w:val="1"/>
          <w:w w:val="110"/>
        </w:rPr>
        <w:t> </w:t>
      </w:r>
      <w:r>
        <w:rPr>
          <w:w w:val="110"/>
        </w:rPr>
        <w:t>evento nas dependências do Tribunal Regional Eleitoral do Amazonas, com o</w:t>
      </w:r>
      <w:r>
        <w:rPr>
          <w:spacing w:val="1"/>
          <w:w w:val="110"/>
        </w:rPr>
        <w:t> </w:t>
      </w:r>
      <w:r>
        <w:rPr>
          <w:w w:val="110"/>
        </w:rPr>
        <w:t>objetivo de evitar a ausência ou o afastamento prolongado dos servidores ,</w:t>
      </w:r>
      <w:r>
        <w:rPr>
          <w:spacing w:val="1"/>
          <w:w w:val="110"/>
        </w:rPr>
        <w:t> </w:t>
      </w:r>
      <w:r>
        <w:rPr>
          <w:w w:val="110"/>
        </w:rPr>
        <w:t>colaboradores</w:t>
      </w:r>
      <w:r>
        <w:rPr>
          <w:spacing w:val="-3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estagiários</w:t>
      </w:r>
      <w:r>
        <w:rPr>
          <w:spacing w:val="-2"/>
          <w:w w:val="110"/>
        </w:rPr>
        <w:t> </w:t>
      </w:r>
      <w:r>
        <w:rPr>
          <w:w w:val="110"/>
        </w:rPr>
        <w:t>para</w:t>
      </w:r>
      <w:r>
        <w:rPr>
          <w:spacing w:val="-3"/>
          <w:w w:val="110"/>
        </w:rPr>
        <w:t> </w:t>
      </w:r>
      <w:r>
        <w:rPr>
          <w:w w:val="110"/>
        </w:rPr>
        <w:t>se</w:t>
      </w:r>
      <w:r>
        <w:rPr>
          <w:spacing w:val="-2"/>
          <w:w w:val="110"/>
        </w:rPr>
        <w:t> </w:t>
      </w:r>
      <w:r>
        <w:rPr>
          <w:w w:val="110"/>
        </w:rPr>
        <w:t>alimentar.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208" w:after="0"/>
        <w:ind w:left="710" w:right="0" w:hanging="337"/>
        <w:jc w:val="left"/>
        <w:rPr>
          <w:sz w:val="24"/>
        </w:rPr>
      </w:pPr>
      <w:r>
        <w:rPr>
          <w:w w:val="115"/>
          <w:sz w:val="24"/>
        </w:rPr>
        <w:t>REQUISITOS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CONTRATAÇÃO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1095" w:val="left" w:leader="none"/>
        </w:tabs>
        <w:spacing w:line="240" w:lineRule="auto" w:before="213" w:after="0"/>
        <w:ind w:left="1094" w:right="0" w:hanging="529"/>
        <w:jc w:val="left"/>
        <w:rPr>
          <w:sz w:val="24"/>
        </w:rPr>
      </w:pPr>
      <w:r>
        <w:rPr>
          <w:w w:val="110"/>
          <w:sz w:val="24"/>
        </w:rPr>
        <w:t>São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requisitos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contratação: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95" w:val="left" w:leader="none"/>
        </w:tabs>
        <w:spacing w:line="247" w:lineRule="auto" w:before="0" w:after="0"/>
        <w:ind w:left="1442" w:right="1298" w:hanging="505"/>
        <w:jc w:val="left"/>
        <w:rPr>
          <w:sz w:val="24"/>
        </w:rPr>
      </w:pPr>
      <w:r>
        <w:rPr>
          <w:w w:val="110"/>
          <w:sz w:val="24"/>
        </w:rPr>
        <w:t>O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fornecimento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cardápio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para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coquetel,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contendo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mínimo</w:t>
      </w:r>
      <w:r>
        <w:rPr>
          <w:spacing w:val="-76"/>
          <w:w w:val="110"/>
          <w:sz w:val="24"/>
        </w:rPr>
        <w:t> </w:t>
      </w:r>
      <w:r>
        <w:rPr>
          <w:w w:val="110"/>
          <w:sz w:val="24"/>
        </w:rPr>
        <w:t>os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itens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abaixo:</w:t>
      </w:r>
    </w:p>
    <w:p>
      <w:pPr>
        <w:pStyle w:val="BodyText"/>
        <w:rPr>
          <w:sz w:val="28"/>
        </w:rPr>
      </w:pPr>
    </w:p>
    <w:p>
      <w:pPr>
        <w:pStyle w:val="BodyText"/>
        <w:spacing w:before="181"/>
        <w:ind w:left="1372" w:right="1457"/>
        <w:jc w:val="center"/>
      </w:pPr>
      <w:r>
        <w:rPr>
          <w:w w:val="115"/>
        </w:rPr>
        <w:t>MENU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34"/>
        </w:rPr>
      </w:pPr>
    </w:p>
    <w:p>
      <w:pPr>
        <w:spacing w:before="0"/>
        <w:ind w:left="866" w:right="0" w:firstLine="0"/>
        <w:jc w:val="left"/>
        <w:rPr>
          <w:b/>
          <w:sz w:val="14"/>
        </w:rPr>
      </w:pPr>
      <w:r>
        <w:rPr>
          <w:rFonts w:ascii="Arial MT"/>
          <w:w w:val="120"/>
          <w:sz w:val="14"/>
        </w:rPr>
        <w:t>v</w:t>
      </w:r>
      <w:r>
        <w:rPr>
          <w:rFonts w:ascii="Arial MT"/>
          <w:spacing w:val="6"/>
          <w:w w:val="120"/>
          <w:sz w:val="14"/>
        </w:rPr>
        <w:t> </w:t>
      </w:r>
      <w:r>
        <w:rPr>
          <w:b/>
          <w:w w:val="120"/>
          <w:sz w:val="14"/>
        </w:rPr>
        <w:t>BEBIDAS: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spacing w:before="0"/>
        <w:ind w:left="1298" w:right="0" w:firstLine="0"/>
        <w:jc w:val="left"/>
        <w:rPr>
          <w:sz w:val="14"/>
        </w:rPr>
      </w:pPr>
      <w:r>
        <w:rPr>
          <w:rFonts w:ascii="Arial MT" w:hAnsi="Arial MT"/>
          <w:w w:val="120"/>
          <w:sz w:val="15"/>
        </w:rPr>
        <w:t>§</w:t>
      </w:r>
      <w:r>
        <w:rPr>
          <w:rFonts w:ascii="Arial MT" w:hAnsi="Arial MT"/>
          <w:spacing w:val="-6"/>
          <w:w w:val="120"/>
          <w:sz w:val="15"/>
        </w:rPr>
        <w:t> </w:t>
      </w:r>
      <w:r>
        <w:rPr>
          <w:w w:val="120"/>
          <w:sz w:val="14"/>
        </w:rPr>
        <w:t>ÁGUA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MINERAL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COM</w:t>
      </w:r>
      <w:r>
        <w:rPr>
          <w:spacing w:val="-7"/>
          <w:w w:val="120"/>
          <w:sz w:val="14"/>
        </w:rPr>
        <w:t> </w:t>
      </w:r>
      <w:r>
        <w:rPr>
          <w:w w:val="120"/>
          <w:sz w:val="14"/>
        </w:rPr>
        <w:t>E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SEM</w:t>
      </w:r>
      <w:r>
        <w:rPr>
          <w:spacing w:val="13"/>
          <w:w w:val="120"/>
          <w:sz w:val="14"/>
        </w:rPr>
        <w:t> </w:t>
      </w:r>
      <w:r>
        <w:rPr>
          <w:w w:val="120"/>
          <w:sz w:val="14"/>
        </w:rPr>
        <w:t>GÁS</w:t>
      </w:r>
    </w:p>
    <w:p>
      <w:pPr>
        <w:pStyle w:val="BodyText"/>
        <w:spacing w:before="2"/>
        <w:rPr>
          <w:sz w:val="17"/>
        </w:rPr>
      </w:pPr>
    </w:p>
    <w:p>
      <w:pPr>
        <w:spacing w:before="0"/>
        <w:ind w:left="1298" w:right="0" w:firstLine="0"/>
        <w:jc w:val="left"/>
        <w:rPr>
          <w:sz w:val="14"/>
        </w:rPr>
      </w:pPr>
      <w:r>
        <w:rPr>
          <w:rFonts w:ascii="Arial MT" w:hAnsi="Arial MT"/>
          <w:spacing w:val="-1"/>
          <w:w w:val="120"/>
          <w:sz w:val="15"/>
        </w:rPr>
        <w:t>§</w:t>
      </w:r>
      <w:r>
        <w:rPr>
          <w:rFonts w:ascii="Arial MT" w:hAnsi="Arial MT"/>
          <w:spacing w:val="-11"/>
          <w:w w:val="120"/>
          <w:sz w:val="15"/>
        </w:rPr>
        <w:t> </w:t>
      </w:r>
      <w:r>
        <w:rPr>
          <w:spacing w:val="-1"/>
          <w:w w:val="120"/>
          <w:sz w:val="14"/>
        </w:rPr>
        <w:t>REFRIGERANTES</w:t>
      </w:r>
      <w:r>
        <w:rPr>
          <w:spacing w:val="-10"/>
          <w:w w:val="120"/>
          <w:sz w:val="14"/>
        </w:rPr>
        <w:t> </w:t>
      </w:r>
      <w:r>
        <w:rPr>
          <w:spacing w:val="-1"/>
          <w:w w:val="120"/>
          <w:sz w:val="14"/>
        </w:rPr>
        <w:t>(INCLUSIVE</w:t>
      </w:r>
      <w:r>
        <w:rPr>
          <w:w w:val="120"/>
          <w:sz w:val="14"/>
        </w:rPr>
        <w:t> ZERO)</w:t>
      </w:r>
    </w:p>
    <w:p>
      <w:pPr>
        <w:pStyle w:val="BodyText"/>
        <w:spacing w:before="2"/>
        <w:rPr>
          <w:sz w:val="17"/>
        </w:rPr>
      </w:pPr>
    </w:p>
    <w:p>
      <w:pPr>
        <w:spacing w:before="0"/>
        <w:ind w:left="1298" w:right="0" w:firstLine="0"/>
        <w:jc w:val="left"/>
        <w:rPr>
          <w:sz w:val="14"/>
        </w:rPr>
      </w:pPr>
      <w:r>
        <w:rPr>
          <w:rFonts w:ascii="Arial MT" w:hAnsi="Arial MT"/>
          <w:w w:val="115"/>
          <w:sz w:val="15"/>
        </w:rPr>
        <w:t>§</w:t>
      </w:r>
      <w:r>
        <w:rPr>
          <w:rFonts w:ascii="Arial MT" w:hAnsi="Arial MT"/>
          <w:spacing w:val="7"/>
          <w:w w:val="115"/>
          <w:sz w:val="15"/>
        </w:rPr>
        <w:t> </w:t>
      </w:r>
      <w:r>
        <w:rPr>
          <w:w w:val="115"/>
          <w:sz w:val="14"/>
        </w:rPr>
        <w:t>SUCO</w:t>
      </w:r>
      <w:r>
        <w:rPr>
          <w:spacing w:val="8"/>
          <w:w w:val="115"/>
          <w:sz w:val="14"/>
        </w:rPr>
        <w:t> </w:t>
      </w:r>
      <w:r>
        <w:rPr>
          <w:w w:val="115"/>
          <w:sz w:val="14"/>
        </w:rPr>
        <w:t>NATURAL</w:t>
      </w:r>
      <w:r>
        <w:rPr>
          <w:spacing w:val="7"/>
          <w:w w:val="115"/>
          <w:sz w:val="14"/>
        </w:rPr>
        <w:t> </w:t>
      </w:r>
      <w:r>
        <w:rPr>
          <w:w w:val="115"/>
          <w:sz w:val="14"/>
        </w:rPr>
        <w:t>(</w:t>
      </w:r>
      <w:r>
        <w:rPr>
          <w:spacing w:val="8"/>
          <w:w w:val="115"/>
          <w:sz w:val="14"/>
        </w:rPr>
        <w:t> </w:t>
      </w:r>
      <w:r>
        <w:rPr>
          <w:w w:val="115"/>
          <w:sz w:val="14"/>
        </w:rPr>
        <w:t>2</w:t>
      </w:r>
      <w:r>
        <w:rPr>
          <w:spacing w:val="16"/>
          <w:w w:val="115"/>
          <w:sz w:val="14"/>
        </w:rPr>
        <w:t> </w:t>
      </w:r>
      <w:r>
        <w:rPr>
          <w:w w:val="115"/>
          <w:sz w:val="14"/>
        </w:rPr>
        <w:t>SABORES)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53"/>
        <w:ind w:left="866" w:right="0" w:firstLine="0"/>
        <w:jc w:val="left"/>
        <w:rPr>
          <w:b/>
          <w:sz w:val="14"/>
        </w:rPr>
      </w:pPr>
      <w:r>
        <w:rPr>
          <w:rFonts w:ascii="Arial MT" w:hAnsi="Arial MT"/>
          <w:w w:val="120"/>
          <w:sz w:val="14"/>
        </w:rPr>
        <w:t>v</w:t>
      </w:r>
      <w:r>
        <w:rPr>
          <w:rFonts w:ascii="Arial MT" w:hAnsi="Arial MT"/>
          <w:spacing w:val="7"/>
          <w:w w:val="120"/>
          <w:sz w:val="14"/>
        </w:rPr>
        <w:t> </w:t>
      </w:r>
      <w:r>
        <w:rPr>
          <w:b/>
          <w:w w:val="120"/>
          <w:sz w:val="14"/>
        </w:rPr>
        <w:t>CANAPÉS</w:t>
      </w:r>
      <w:r>
        <w:rPr>
          <w:b/>
          <w:spacing w:val="20"/>
          <w:w w:val="120"/>
          <w:sz w:val="14"/>
        </w:rPr>
        <w:t> </w:t>
      </w:r>
      <w:r>
        <w:rPr>
          <w:b/>
          <w:w w:val="120"/>
          <w:sz w:val="14"/>
        </w:rPr>
        <w:t>FRIOS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spacing w:before="1"/>
        <w:ind w:left="1226" w:right="0" w:firstLine="0"/>
        <w:jc w:val="left"/>
        <w:rPr>
          <w:sz w:val="14"/>
        </w:rPr>
      </w:pPr>
      <w:r>
        <w:rPr>
          <w:rFonts w:ascii="Arial MT" w:hAnsi="Arial MT"/>
          <w:spacing w:val="-1"/>
          <w:w w:val="120"/>
          <w:sz w:val="14"/>
        </w:rPr>
        <w:t>§</w:t>
      </w:r>
      <w:r>
        <w:rPr>
          <w:rFonts w:ascii="Arial MT" w:hAnsi="Arial MT"/>
          <w:spacing w:val="-11"/>
          <w:w w:val="120"/>
          <w:sz w:val="14"/>
        </w:rPr>
        <w:t> </w:t>
      </w:r>
      <w:r>
        <w:rPr>
          <w:spacing w:val="-1"/>
          <w:w w:val="120"/>
          <w:sz w:val="14"/>
        </w:rPr>
        <w:t>QUICHES</w:t>
      </w:r>
      <w:r>
        <w:rPr>
          <w:spacing w:val="-10"/>
          <w:w w:val="120"/>
          <w:sz w:val="14"/>
        </w:rPr>
        <w:t> </w:t>
      </w:r>
      <w:r>
        <w:rPr>
          <w:spacing w:val="-1"/>
          <w:w w:val="120"/>
          <w:sz w:val="14"/>
        </w:rPr>
        <w:t>DE</w:t>
      </w:r>
      <w:r>
        <w:rPr>
          <w:spacing w:val="-9"/>
          <w:w w:val="120"/>
          <w:sz w:val="14"/>
        </w:rPr>
        <w:t> </w:t>
      </w:r>
      <w:r>
        <w:rPr>
          <w:w w:val="120"/>
          <w:sz w:val="14"/>
        </w:rPr>
        <w:t>ALHO</w:t>
      </w:r>
      <w:r>
        <w:rPr>
          <w:spacing w:val="-9"/>
          <w:w w:val="120"/>
          <w:sz w:val="14"/>
        </w:rPr>
        <w:t> </w:t>
      </w:r>
      <w:r>
        <w:rPr>
          <w:w w:val="120"/>
          <w:sz w:val="14"/>
        </w:rPr>
        <w:t>PORÓ</w:t>
      </w:r>
    </w:p>
    <w:p>
      <w:pPr>
        <w:pStyle w:val="BodyText"/>
        <w:rPr>
          <w:sz w:val="18"/>
        </w:rPr>
      </w:pPr>
    </w:p>
    <w:p>
      <w:pPr>
        <w:spacing w:before="0"/>
        <w:ind w:left="1226" w:right="0" w:firstLine="0"/>
        <w:jc w:val="left"/>
        <w:rPr>
          <w:sz w:val="14"/>
        </w:rPr>
      </w:pPr>
      <w:r>
        <w:rPr>
          <w:rFonts w:ascii="Arial MT" w:hAnsi="Arial MT"/>
          <w:spacing w:val="-1"/>
          <w:w w:val="120"/>
          <w:sz w:val="14"/>
        </w:rPr>
        <w:t>§</w:t>
      </w:r>
      <w:r>
        <w:rPr>
          <w:rFonts w:ascii="Arial MT" w:hAnsi="Arial MT"/>
          <w:spacing w:val="-11"/>
          <w:w w:val="120"/>
          <w:sz w:val="14"/>
        </w:rPr>
        <w:t> </w:t>
      </w:r>
      <w:r>
        <w:rPr>
          <w:spacing w:val="-1"/>
          <w:w w:val="120"/>
          <w:sz w:val="14"/>
        </w:rPr>
        <w:t>VOLOVAN</w:t>
      </w:r>
      <w:r>
        <w:rPr>
          <w:spacing w:val="-10"/>
          <w:w w:val="120"/>
          <w:sz w:val="14"/>
        </w:rPr>
        <w:t> </w:t>
      </w:r>
      <w:r>
        <w:rPr>
          <w:spacing w:val="-1"/>
          <w:w w:val="120"/>
          <w:sz w:val="14"/>
        </w:rPr>
        <w:t>DE</w:t>
      </w:r>
      <w:r>
        <w:rPr>
          <w:spacing w:val="-5"/>
          <w:w w:val="120"/>
          <w:sz w:val="14"/>
        </w:rPr>
        <w:t> </w:t>
      </w:r>
      <w:r>
        <w:rPr>
          <w:spacing w:val="-1"/>
          <w:w w:val="120"/>
          <w:sz w:val="14"/>
        </w:rPr>
        <w:t>BACALHAU</w:t>
      </w:r>
    </w:p>
    <w:p>
      <w:pPr>
        <w:pStyle w:val="BodyText"/>
        <w:rPr>
          <w:sz w:val="18"/>
        </w:rPr>
      </w:pPr>
    </w:p>
    <w:p>
      <w:pPr>
        <w:spacing w:before="1"/>
        <w:ind w:left="1226" w:right="0" w:firstLine="0"/>
        <w:jc w:val="left"/>
        <w:rPr>
          <w:sz w:val="14"/>
        </w:rPr>
      </w:pPr>
      <w:r>
        <w:rPr>
          <w:rFonts w:ascii="Arial MT" w:hAnsi="Arial MT"/>
          <w:w w:val="115"/>
          <w:sz w:val="14"/>
        </w:rPr>
        <w:t>§</w:t>
      </w:r>
      <w:r>
        <w:rPr>
          <w:rFonts w:ascii="Arial MT" w:hAnsi="Arial MT"/>
          <w:spacing w:val="2"/>
          <w:w w:val="115"/>
          <w:sz w:val="14"/>
        </w:rPr>
        <w:t> </w:t>
      </w:r>
      <w:r>
        <w:rPr>
          <w:w w:val="115"/>
          <w:sz w:val="14"/>
        </w:rPr>
        <w:t>FOLHADO</w:t>
      </w:r>
      <w:r>
        <w:rPr>
          <w:spacing w:val="4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14"/>
          <w:w w:val="115"/>
          <w:sz w:val="14"/>
        </w:rPr>
        <w:t> </w:t>
      </w:r>
      <w:r>
        <w:rPr>
          <w:w w:val="115"/>
          <w:sz w:val="14"/>
        </w:rPr>
        <w:t>CUPUAÇU</w:t>
      </w:r>
    </w:p>
    <w:p>
      <w:pPr>
        <w:pStyle w:val="BodyText"/>
        <w:rPr>
          <w:sz w:val="18"/>
        </w:rPr>
      </w:pPr>
    </w:p>
    <w:p>
      <w:pPr>
        <w:spacing w:before="0"/>
        <w:ind w:left="1226" w:right="0" w:firstLine="0"/>
        <w:jc w:val="left"/>
        <w:rPr>
          <w:sz w:val="14"/>
        </w:rPr>
      </w:pPr>
      <w:r>
        <w:rPr>
          <w:rFonts w:ascii="Arial MT" w:hAnsi="Arial MT"/>
          <w:w w:val="115"/>
          <w:sz w:val="14"/>
        </w:rPr>
        <w:t>§</w:t>
      </w:r>
      <w:r>
        <w:rPr>
          <w:rFonts w:ascii="Arial MT" w:hAnsi="Arial MT"/>
          <w:spacing w:val="-1"/>
          <w:w w:val="115"/>
          <w:sz w:val="14"/>
        </w:rPr>
        <w:t> </w:t>
      </w:r>
      <w:r>
        <w:rPr>
          <w:w w:val="115"/>
          <w:sz w:val="14"/>
        </w:rPr>
        <w:t>TROUXINHA</w:t>
      </w:r>
      <w:r>
        <w:rPr>
          <w:spacing w:val="7"/>
          <w:w w:val="115"/>
          <w:sz w:val="14"/>
        </w:rPr>
        <w:t> </w:t>
      </w:r>
      <w:r>
        <w:rPr>
          <w:w w:val="115"/>
          <w:sz w:val="14"/>
        </w:rPr>
        <w:t>CALIENTE</w:t>
      </w:r>
    </w:p>
    <w:p>
      <w:pPr>
        <w:pStyle w:val="BodyText"/>
        <w:rPr>
          <w:sz w:val="18"/>
        </w:rPr>
      </w:pPr>
    </w:p>
    <w:p>
      <w:pPr>
        <w:spacing w:before="1"/>
        <w:ind w:left="1226" w:right="0" w:firstLine="0"/>
        <w:jc w:val="left"/>
        <w:rPr>
          <w:sz w:val="14"/>
        </w:rPr>
      </w:pPr>
      <w:r>
        <w:rPr>
          <w:rFonts w:ascii="Arial MT" w:hAnsi="Arial MT"/>
          <w:w w:val="115"/>
          <w:sz w:val="14"/>
        </w:rPr>
        <w:t>§</w:t>
      </w:r>
      <w:r>
        <w:rPr>
          <w:rFonts w:ascii="Arial MT" w:hAnsi="Arial MT"/>
          <w:spacing w:val="5"/>
          <w:w w:val="115"/>
          <w:sz w:val="14"/>
        </w:rPr>
        <w:t> </w:t>
      </w:r>
      <w:r>
        <w:rPr>
          <w:w w:val="115"/>
          <w:sz w:val="14"/>
        </w:rPr>
        <w:t>MINI</w:t>
      </w:r>
      <w:r>
        <w:rPr>
          <w:spacing w:val="9"/>
          <w:w w:val="115"/>
          <w:sz w:val="14"/>
        </w:rPr>
        <w:t> </w:t>
      </w:r>
      <w:r>
        <w:rPr>
          <w:w w:val="115"/>
          <w:sz w:val="14"/>
        </w:rPr>
        <w:t>ESFIRRA</w:t>
      </w:r>
      <w:r>
        <w:rPr>
          <w:spacing w:val="9"/>
          <w:w w:val="115"/>
          <w:sz w:val="14"/>
        </w:rPr>
        <w:t> </w:t>
      </w:r>
      <w:r>
        <w:rPr>
          <w:w w:val="115"/>
          <w:sz w:val="14"/>
        </w:rPr>
        <w:t>DE</w:t>
      </w:r>
      <w:r>
        <w:rPr>
          <w:spacing w:val="7"/>
          <w:w w:val="115"/>
          <w:sz w:val="14"/>
        </w:rPr>
        <w:t> </w:t>
      </w:r>
      <w:r>
        <w:rPr>
          <w:w w:val="115"/>
          <w:sz w:val="14"/>
        </w:rPr>
        <w:t>CARNE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21"/>
        </w:rPr>
      </w:pPr>
    </w:p>
    <w:p>
      <w:pPr>
        <w:spacing w:before="0"/>
        <w:ind w:left="866" w:right="0" w:firstLine="0"/>
        <w:jc w:val="left"/>
        <w:rPr>
          <w:b/>
          <w:sz w:val="14"/>
        </w:rPr>
      </w:pPr>
      <w:r>
        <w:rPr>
          <w:rFonts w:ascii="Arial MT" w:hAnsi="Arial MT"/>
          <w:w w:val="125"/>
          <w:sz w:val="14"/>
        </w:rPr>
        <w:t>v</w:t>
      </w:r>
      <w:r>
        <w:rPr>
          <w:rFonts w:ascii="Arial MT" w:hAnsi="Arial MT"/>
          <w:spacing w:val="-11"/>
          <w:w w:val="125"/>
          <w:sz w:val="14"/>
        </w:rPr>
        <w:t> </w:t>
      </w:r>
      <w:r>
        <w:rPr>
          <w:b/>
          <w:w w:val="125"/>
          <w:sz w:val="14"/>
        </w:rPr>
        <w:t>FINGERS</w:t>
      </w:r>
      <w:r>
        <w:rPr>
          <w:b/>
          <w:spacing w:val="-1"/>
          <w:w w:val="125"/>
          <w:sz w:val="14"/>
        </w:rPr>
        <w:t> </w:t>
      </w:r>
      <w:r>
        <w:rPr>
          <w:b/>
          <w:w w:val="125"/>
          <w:sz w:val="14"/>
        </w:rPr>
        <w:t>QUENTE: SERVIO</w:t>
      </w:r>
      <w:r>
        <w:rPr>
          <w:b/>
          <w:spacing w:val="-1"/>
          <w:w w:val="125"/>
          <w:sz w:val="14"/>
        </w:rPr>
        <w:t> </w:t>
      </w:r>
      <w:r>
        <w:rPr>
          <w:b/>
          <w:w w:val="125"/>
          <w:sz w:val="14"/>
        </w:rPr>
        <w:t>EM MINI</w:t>
      </w:r>
      <w:r>
        <w:rPr>
          <w:b/>
          <w:spacing w:val="-9"/>
          <w:w w:val="125"/>
          <w:sz w:val="14"/>
        </w:rPr>
        <w:t> </w:t>
      </w:r>
      <w:r>
        <w:rPr>
          <w:b/>
          <w:w w:val="125"/>
          <w:sz w:val="14"/>
        </w:rPr>
        <w:t>LOUÇA</w:t>
      </w:r>
    </w:p>
    <w:p>
      <w:pPr>
        <w:spacing w:after="0"/>
        <w:jc w:val="left"/>
        <w:rPr>
          <w:sz w:val="14"/>
        </w:rPr>
        <w:sectPr>
          <w:pgSz w:w="11900" w:h="16840"/>
          <w:pgMar w:header="0" w:footer="181" w:top="1600" w:bottom="380" w:left="580" w:right="600"/>
        </w:sectPr>
      </w:pPr>
    </w:p>
    <w:p>
      <w:pPr>
        <w:spacing w:before="86"/>
        <w:ind w:left="1598" w:right="0" w:firstLine="0"/>
        <w:jc w:val="left"/>
        <w:rPr>
          <w:sz w:val="14"/>
        </w:rPr>
      </w:pPr>
      <w:r>
        <w:rPr>
          <w:rFonts w:ascii="Arial MT" w:hAnsi="Arial MT"/>
          <w:w w:val="120"/>
          <w:sz w:val="14"/>
        </w:rPr>
        <w:t>§</w:t>
      </w:r>
      <w:r>
        <w:rPr>
          <w:rFonts w:ascii="Arial MT" w:hAnsi="Arial MT"/>
          <w:spacing w:val="-10"/>
          <w:w w:val="120"/>
          <w:sz w:val="14"/>
        </w:rPr>
        <w:t> </w:t>
      </w:r>
      <w:r>
        <w:rPr>
          <w:w w:val="120"/>
          <w:sz w:val="14"/>
        </w:rPr>
        <w:t>PICATA</w:t>
      </w:r>
      <w:r>
        <w:rPr>
          <w:spacing w:val="-9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-8"/>
          <w:w w:val="120"/>
          <w:sz w:val="14"/>
        </w:rPr>
        <w:t> </w:t>
      </w:r>
      <w:r>
        <w:rPr>
          <w:w w:val="120"/>
          <w:sz w:val="14"/>
        </w:rPr>
        <w:t>CARNE</w:t>
      </w:r>
      <w:r>
        <w:rPr>
          <w:spacing w:val="-9"/>
          <w:w w:val="120"/>
          <w:sz w:val="14"/>
        </w:rPr>
        <w:t> </w:t>
      </w:r>
      <w:r>
        <w:rPr>
          <w:w w:val="120"/>
          <w:sz w:val="14"/>
        </w:rPr>
        <w:t>ACOMPANHADO</w:t>
      </w:r>
      <w:r>
        <w:rPr>
          <w:spacing w:val="-8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-9"/>
          <w:w w:val="120"/>
          <w:sz w:val="14"/>
        </w:rPr>
        <w:t> </w:t>
      </w:r>
      <w:r>
        <w:rPr>
          <w:w w:val="120"/>
          <w:sz w:val="14"/>
        </w:rPr>
        <w:t>CHIPS</w:t>
      </w:r>
      <w:r>
        <w:rPr>
          <w:spacing w:val="-8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15"/>
          <w:w w:val="120"/>
          <w:sz w:val="14"/>
        </w:rPr>
        <w:t> </w:t>
      </w:r>
      <w:r>
        <w:rPr>
          <w:w w:val="120"/>
          <w:sz w:val="14"/>
        </w:rPr>
        <w:t>MACAXEIRA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spacing w:before="0"/>
        <w:ind w:left="866" w:right="0" w:firstLine="0"/>
        <w:jc w:val="left"/>
        <w:rPr>
          <w:b/>
          <w:sz w:val="14"/>
        </w:rPr>
      </w:pPr>
      <w:r>
        <w:rPr>
          <w:rFonts w:ascii="Arial MT"/>
          <w:w w:val="125"/>
          <w:sz w:val="14"/>
        </w:rPr>
        <w:t>v</w:t>
      </w:r>
      <w:r>
        <w:rPr>
          <w:rFonts w:ascii="Arial MT"/>
          <w:spacing w:val="-11"/>
          <w:w w:val="125"/>
          <w:sz w:val="14"/>
        </w:rPr>
        <w:t> </w:t>
      </w:r>
      <w:r>
        <w:rPr>
          <w:b/>
          <w:w w:val="125"/>
          <w:sz w:val="14"/>
        </w:rPr>
        <w:t>FINGERS</w:t>
      </w:r>
      <w:r>
        <w:rPr>
          <w:b/>
          <w:spacing w:val="2"/>
          <w:w w:val="125"/>
          <w:sz w:val="14"/>
        </w:rPr>
        <w:t> </w:t>
      </w:r>
      <w:r>
        <w:rPr>
          <w:b/>
          <w:w w:val="125"/>
          <w:sz w:val="14"/>
        </w:rPr>
        <w:t>DOCES:</w:t>
      </w:r>
    </w:p>
    <w:p>
      <w:pPr>
        <w:pStyle w:val="BodyText"/>
        <w:rPr>
          <w:b/>
          <w:sz w:val="18"/>
        </w:rPr>
      </w:pPr>
    </w:p>
    <w:p>
      <w:pPr>
        <w:spacing w:before="0"/>
        <w:ind w:left="1226" w:right="0" w:firstLine="0"/>
        <w:jc w:val="left"/>
        <w:rPr>
          <w:sz w:val="14"/>
        </w:rPr>
      </w:pPr>
      <w:r>
        <w:rPr>
          <w:rFonts w:ascii="Arial MT" w:hAnsi="Arial MT"/>
          <w:w w:val="115"/>
          <w:sz w:val="14"/>
        </w:rPr>
        <w:t>§</w:t>
      </w:r>
      <w:r>
        <w:rPr>
          <w:rFonts w:ascii="Arial MT" w:hAnsi="Arial MT"/>
          <w:spacing w:val="9"/>
          <w:w w:val="115"/>
          <w:sz w:val="14"/>
        </w:rPr>
        <w:t> </w:t>
      </w:r>
      <w:r>
        <w:rPr>
          <w:w w:val="115"/>
          <w:sz w:val="14"/>
        </w:rPr>
        <w:t>DOCES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TIPO</w:t>
      </w:r>
      <w:r>
        <w:rPr>
          <w:spacing w:val="22"/>
          <w:w w:val="115"/>
          <w:sz w:val="14"/>
        </w:rPr>
        <w:t> </w:t>
      </w:r>
      <w:r>
        <w:rPr>
          <w:w w:val="115"/>
          <w:sz w:val="14"/>
        </w:rPr>
        <w:t>BRIGADEIROS</w:t>
      </w:r>
    </w:p>
    <w:p>
      <w:pPr>
        <w:pStyle w:val="BodyText"/>
        <w:spacing w:before="1"/>
        <w:rPr>
          <w:sz w:val="18"/>
        </w:rPr>
      </w:pPr>
    </w:p>
    <w:p>
      <w:pPr>
        <w:spacing w:before="0"/>
        <w:ind w:left="1226" w:right="0" w:firstLine="0"/>
        <w:jc w:val="left"/>
        <w:rPr>
          <w:sz w:val="14"/>
        </w:rPr>
      </w:pPr>
      <w:r>
        <w:rPr>
          <w:rFonts w:ascii="Arial MT" w:hAnsi="Arial MT"/>
          <w:w w:val="120"/>
          <w:sz w:val="14"/>
        </w:rPr>
        <w:t>§</w:t>
      </w:r>
      <w:r>
        <w:rPr>
          <w:rFonts w:ascii="Arial MT" w:hAnsi="Arial MT"/>
          <w:spacing w:val="-7"/>
          <w:w w:val="120"/>
          <w:sz w:val="14"/>
        </w:rPr>
        <w:t> </w:t>
      </w:r>
      <w:r>
        <w:rPr>
          <w:w w:val="120"/>
          <w:sz w:val="14"/>
        </w:rPr>
        <w:t>QUADRADINHS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DE</w:t>
      </w:r>
      <w:r>
        <w:rPr>
          <w:spacing w:val="7"/>
          <w:w w:val="120"/>
          <w:sz w:val="14"/>
        </w:rPr>
        <w:t> </w:t>
      </w:r>
      <w:r>
        <w:rPr>
          <w:w w:val="120"/>
          <w:sz w:val="14"/>
        </w:rPr>
        <w:t>BROWNIE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2"/>
          <w:numId w:val="1"/>
        </w:numPr>
        <w:tabs>
          <w:tab w:pos="1695" w:val="left" w:leader="none"/>
        </w:tabs>
        <w:spacing w:line="247" w:lineRule="auto" w:before="1" w:after="0"/>
        <w:ind w:left="1526" w:right="1181" w:hanging="589"/>
        <w:jc w:val="left"/>
        <w:rPr>
          <w:sz w:val="24"/>
        </w:rPr>
      </w:pPr>
      <w:r>
        <w:rPr>
          <w:w w:val="110"/>
          <w:sz w:val="24"/>
        </w:rPr>
        <w:t>O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fornecimento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louças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em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porcelana,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inox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vidro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primeira</w:t>
      </w:r>
      <w:r>
        <w:rPr>
          <w:spacing w:val="-76"/>
          <w:w w:val="110"/>
          <w:sz w:val="24"/>
        </w:rPr>
        <w:t> </w:t>
      </w:r>
      <w:r>
        <w:rPr>
          <w:w w:val="110"/>
          <w:sz w:val="24"/>
        </w:rPr>
        <w:t>qualidade;</w:t>
      </w:r>
    </w:p>
    <w:p>
      <w:pPr>
        <w:pStyle w:val="BodyText"/>
        <w:spacing w:before="11"/>
      </w:pPr>
    </w:p>
    <w:p>
      <w:pPr>
        <w:pStyle w:val="ListParagraph"/>
        <w:numPr>
          <w:ilvl w:val="2"/>
          <w:numId w:val="1"/>
        </w:numPr>
        <w:tabs>
          <w:tab w:pos="1695" w:val="left" w:leader="none"/>
        </w:tabs>
        <w:spacing w:line="240" w:lineRule="auto" w:before="0" w:after="0"/>
        <w:ind w:left="1694" w:right="0" w:hanging="757"/>
        <w:jc w:val="left"/>
        <w:rPr>
          <w:sz w:val="24"/>
        </w:rPr>
      </w:pPr>
      <w:r>
        <w:rPr>
          <w:w w:val="110"/>
          <w:sz w:val="24"/>
        </w:rPr>
        <w:t>A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montagem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desmontagem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buffet.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095" w:val="left" w:leader="none"/>
        </w:tabs>
        <w:spacing w:line="240" w:lineRule="auto" w:before="0" w:after="0"/>
        <w:ind w:left="1094" w:right="0" w:hanging="529"/>
        <w:jc w:val="left"/>
        <w:rPr>
          <w:sz w:val="24"/>
        </w:rPr>
      </w:pPr>
      <w:r>
        <w:rPr>
          <w:w w:val="110"/>
          <w:sz w:val="24"/>
        </w:rPr>
        <w:t>A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data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evento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será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dia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5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-32"/>
          <w:w w:val="110"/>
          <w:sz w:val="24"/>
        </w:rPr>
        <w:t> </w:t>
      </w:r>
      <w:r>
        <w:rPr>
          <w:w w:val="110"/>
          <w:sz w:val="24"/>
        </w:rPr>
        <w:t>julho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(quarta-feira)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2023,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sendo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que: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95" w:val="left" w:leader="none"/>
        </w:tabs>
        <w:spacing w:line="247" w:lineRule="auto" w:before="1" w:after="0"/>
        <w:ind w:left="1526" w:right="240" w:hanging="589"/>
        <w:jc w:val="left"/>
        <w:rPr>
          <w:sz w:val="24"/>
        </w:rPr>
      </w:pPr>
      <w:r>
        <w:rPr>
          <w:w w:val="110"/>
          <w:sz w:val="24"/>
        </w:rPr>
        <w:t>No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dia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05/07/2023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serão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servidas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aproximadamente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300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pessoas</w:t>
      </w:r>
      <w:r>
        <w:rPr>
          <w:spacing w:val="-34"/>
          <w:w w:val="110"/>
          <w:sz w:val="24"/>
        </w:rPr>
        <w:t> </w:t>
      </w:r>
      <w:r>
        <w:rPr>
          <w:w w:val="110"/>
          <w:sz w:val="24"/>
        </w:rPr>
        <w:t>(coffee</w:t>
      </w:r>
      <w:r>
        <w:rPr>
          <w:spacing w:val="1"/>
          <w:w w:val="110"/>
          <w:sz w:val="24"/>
        </w:rPr>
        <w:t> </w:t>
      </w:r>
      <w:r>
        <w:rPr>
          <w:w w:val="115"/>
          <w:sz w:val="24"/>
        </w:rPr>
        <w:t>break);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"/>
        </w:numPr>
        <w:tabs>
          <w:tab w:pos="1107" w:val="left" w:leader="none"/>
        </w:tabs>
        <w:spacing w:line="247" w:lineRule="auto" w:before="0" w:after="0"/>
        <w:ind w:left="1010" w:right="1389" w:hanging="433"/>
        <w:jc w:val="left"/>
        <w:rPr>
          <w:sz w:val="24"/>
        </w:rPr>
      </w:pPr>
      <w:r>
        <w:rPr>
          <w:w w:val="110"/>
          <w:sz w:val="24"/>
        </w:rPr>
        <w:t>A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contratação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se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dará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por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lote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único,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considerando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correlação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dos</w:t>
      </w:r>
      <w:r>
        <w:rPr>
          <w:spacing w:val="-76"/>
          <w:w w:val="110"/>
          <w:sz w:val="24"/>
        </w:rPr>
        <w:t> </w:t>
      </w:r>
      <w:r>
        <w:rPr>
          <w:w w:val="110"/>
          <w:sz w:val="24"/>
        </w:rPr>
        <w:t>materiais,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não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havendo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vantagem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em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realizar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separação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por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itens.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180" w:after="0"/>
        <w:ind w:left="710" w:right="0" w:hanging="337"/>
        <w:jc w:val="left"/>
        <w:rPr>
          <w:sz w:val="24"/>
        </w:rPr>
      </w:pPr>
      <w:r>
        <w:rPr>
          <w:w w:val="115"/>
          <w:sz w:val="24"/>
        </w:rPr>
        <w:t>MODELO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EXECUÇÃO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OBJETO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1107" w:val="left" w:leader="none"/>
        </w:tabs>
        <w:spacing w:line="247" w:lineRule="auto" w:before="213" w:after="0"/>
        <w:ind w:left="1010" w:right="540" w:hanging="433"/>
        <w:jc w:val="left"/>
        <w:rPr>
          <w:sz w:val="24"/>
        </w:rPr>
      </w:pPr>
      <w:r>
        <w:rPr>
          <w:w w:val="110"/>
          <w:sz w:val="24"/>
        </w:rPr>
        <w:t>A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execução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objeto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consiste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na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prestação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serviço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buffet,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conforme</w:t>
      </w:r>
      <w:r>
        <w:rPr>
          <w:spacing w:val="-76"/>
          <w:w w:val="110"/>
          <w:sz w:val="24"/>
        </w:rPr>
        <w:t> </w:t>
      </w:r>
      <w:r>
        <w:rPr>
          <w:w w:val="115"/>
          <w:sz w:val="24"/>
        </w:rPr>
        <w:t>cardápios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constantes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item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anterior.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"/>
        </w:numPr>
        <w:tabs>
          <w:tab w:pos="1107" w:val="left" w:leader="none"/>
        </w:tabs>
        <w:spacing w:line="247" w:lineRule="auto" w:before="0" w:after="0"/>
        <w:ind w:left="1010" w:right="1084" w:hanging="433"/>
        <w:jc w:val="left"/>
        <w:rPr>
          <w:sz w:val="24"/>
        </w:rPr>
      </w:pPr>
      <w:r>
        <w:rPr>
          <w:w w:val="110"/>
          <w:sz w:val="24"/>
        </w:rPr>
        <w:t>Serão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disponibilizados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02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(dois)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garçons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para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auxiliar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na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execução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dos</w:t>
      </w:r>
      <w:r>
        <w:rPr>
          <w:spacing w:val="-76"/>
          <w:w w:val="110"/>
          <w:sz w:val="24"/>
        </w:rPr>
        <w:t> </w:t>
      </w:r>
      <w:r>
        <w:rPr>
          <w:w w:val="110"/>
          <w:sz w:val="24"/>
        </w:rPr>
        <w:t>serviços,</w:t>
      </w:r>
      <w:r>
        <w:rPr>
          <w:spacing w:val="-1"/>
          <w:w w:val="110"/>
          <w:sz w:val="24"/>
        </w:rPr>
        <w:t> </w:t>
      </w:r>
      <w:r>
        <w:rPr>
          <w:w w:val="110"/>
          <w:sz w:val="24"/>
        </w:rPr>
        <w:t>estando o preço</w:t>
      </w:r>
      <w:r>
        <w:rPr>
          <w:spacing w:val="-1"/>
          <w:w w:val="110"/>
          <w:sz w:val="24"/>
        </w:rPr>
        <w:t> </w:t>
      </w:r>
      <w:r>
        <w:rPr>
          <w:w w:val="110"/>
          <w:sz w:val="24"/>
        </w:rPr>
        <w:t>do profissional já</w:t>
      </w:r>
      <w:r>
        <w:rPr>
          <w:spacing w:val="-1"/>
          <w:w w:val="110"/>
          <w:sz w:val="24"/>
        </w:rPr>
        <w:t> </w:t>
      </w:r>
      <w:r>
        <w:rPr>
          <w:w w:val="110"/>
          <w:sz w:val="24"/>
        </w:rPr>
        <w:t>incluso no valor</w:t>
      </w:r>
      <w:r>
        <w:rPr>
          <w:spacing w:val="-1"/>
          <w:w w:val="110"/>
          <w:sz w:val="24"/>
        </w:rPr>
        <w:t> </w:t>
      </w:r>
      <w:r>
        <w:rPr>
          <w:w w:val="110"/>
          <w:sz w:val="24"/>
        </w:rPr>
        <w:t>do buffet.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107" w:val="left" w:leader="none"/>
        </w:tabs>
        <w:spacing w:line="247" w:lineRule="auto" w:before="0" w:after="0"/>
        <w:ind w:left="1010" w:right="454" w:hanging="433"/>
        <w:jc w:val="left"/>
        <w:rPr>
          <w:sz w:val="24"/>
        </w:rPr>
      </w:pPr>
      <w:r>
        <w:rPr>
          <w:spacing w:val="-1"/>
          <w:w w:val="115"/>
          <w:sz w:val="24"/>
        </w:rPr>
        <w:t>Os</w:t>
      </w:r>
      <w:r>
        <w:rPr>
          <w:spacing w:val="-8"/>
          <w:w w:val="115"/>
          <w:sz w:val="24"/>
        </w:rPr>
        <w:t> </w:t>
      </w:r>
      <w:r>
        <w:rPr>
          <w:spacing w:val="-1"/>
          <w:w w:val="115"/>
          <w:sz w:val="24"/>
        </w:rPr>
        <w:t>serviços</w:t>
      </w:r>
      <w:r>
        <w:rPr>
          <w:spacing w:val="-8"/>
          <w:w w:val="115"/>
          <w:sz w:val="24"/>
        </w:rPr>
        <w:t> </w:t>
      </w:r>
      <w:r>
        <w:rPr>
          <w:spacing w:val="-1"/>
          <w:w w:val="115"/>
          <w:sz w:val="24"/>
        </w:rPr>
        <w:t>serão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executados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nas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dependências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</w:t>
      </w:r>
      <w:r>
        <w:rPr>
          <w:spacing w:val="-48"/>
          <w:w w:val="115"/>
          <w:sz w:val="24"/>
        </w:rPr>
        <w:t> </w:t>
      </w:r>
      <w:r>
        <w:rPr>
          <w:w w:val="115"/>
          <w:sz w:val="24"/>
        </w:rPr>
        <w:t>R</w:t>
      </w:r>
      <w:r>
        <w:rPr>
          <w:spacing w:val="-48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-47"/>
          <w:w w:val="115"/>
          <w:sz w:val="24"/>
        </w:rPr>
        <w:t> </w:t>
      </w:r>
      <w:r>
        <w:rPr>
          <w:w w:val="115"/>
          <w:sz w:val="24"/>
        </w:rPr>
        <w:t>B</w:t>
      </w:r>
      <w:r>
        <w:rPr>
          <w:spacing w:val="-48"/>
          <w:w w:val="115"/>
          <w:sz w:val="24"/>
        </w:rPr>
        <w:t> </w:t>
      </w:r>
      <w:r>
        <w:rPr>
          <w:w w:val="115"/>
          <w:sz w:val="24"/>
        </w:rPr>
        <w:t>U</w:t>
      </w:r>
      <w:r>
        <w:rPr>
          <w:spacing w:val="-48"/>
          <w:w w:val="115"/>
          <w:sz w:val="24"/>
        </w:rPr>
        <w:t> </w:t>
      </w:r>
      <w:r>
        <w:rPr>
          <w:w w:val="115"/>
          <w:sz w:val="24"/>
        </w:rPr>
        <w:t>N</w:t>
      </w:r>
      <w:r>
        <w:rPr>
          <w:spacing w:val="-47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48"/>
          <w:w w:val="115"/>
          <w:sz w:val="24"/>
        </w:rPr>
        <w:t> </w:t>
      </w:r>
      <w:r>
        <w:rPr>
          <w:w w:val="115"/>
          <w:sz w:val="24"/>
        </w:rPr>
        <w:t>L</w:t>
      </w:r>
      <w:r>
        <w:rPr>
          <w:spacing w:val="65"/>
          <w:w w:val="115"/>
          <w:sz w:val="24"/>
        </w:rPr>
        <w:t> </w:t>
      </w:r>
      <w:r>
        <w:rPr>
          <w:spacing w:val="-1"/>
          <w:w w:val="115"/>
          <w:sz w:val="24"/>
        </w:rPr>
        <w:t>Re</w:t>
      </w:r>
      <w:r>
        <w:rPr>
          <w:spacing w:val="-48"/>
          <w:w w:val="115"/>
          <w:sz w:val="24"/>
        </w:rPr>
        <w:t> </w:t>
      </w:r>
      <w:r>
        <w:rPr>
          <w:w w:val="115"/>
          <w:sz w:val="24"/>
        </w:rPr>
        <w:t>g</w:t>
      </w:r>
      <w:r>
        <w:rPr>
          <w:spacing w:val="-47"/>
          <w:w w:val="115"/>
          <w:sz w:val="24"/>
        </w:rPr>
        <w:t> </w:t>
      </w:r>
      <w:r>
        <w:rPr>
          <w:w w:val="115"/>
          <w:sz w:val="24"/>
        </w:rPr>
        <w:t>i</w:t>
      </w:r>
      <w:r>
        <w:rPr>
          <w:spacing w:val="-48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-48"/>
          <w:w w:val="115"/>
          <w:sz w:val="24"/>
        </w:rPr>
        <w:t> </w:t>
      </w:r>
      <w:r>
        <w:rPr>
          <w:w w:val="115"/>
          <w:sz w:val="24"/>
        </w:rPr>
        <w:t>n</w:t>
      </w:r>
      <w:r>
        <w:rPr>
          <w:spacing w:val="-47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48"/>
          <w:w w:val="115"/>
          <w:sz w:val="24"/>
        </w:rPr>
        <w:t> </w:t>
      </w:r>
      <w:r>
        <w:rPr>
          <w:w w:val="115"/>
          <w:sz w:val="24"/>
        </w:rPr>
        <w:t>l</w:t>
      </w:r>
      <w:r>
        <w:rPr>
          <w:spacing w:val="-80"/>
          <w:w w:val="115"/>
          <w:sz w:val="24"/>
        </w:rPr>
        <w:t> </w:t>
      </w:r>
      <w:r>
        <w:rPr>
          <w:w w:val="110"/>
          <w:sz w:val="24"/>
        </w:rPr>
        <w:t>E</w:t>
      </w:r>
      <w:r>
        <w:rPr>
          <w:spacing w:val="-44"/>
          <w:w w:val="110"/>
          <w:sz w:val="24"/>
        </w:rPr>
        <w:t> </w:t>
      </w:r>
      <w:r>
        <w:rPr>
          <w:w w:val="110"/>
          <w:sz w:val="24"/>
        </w:rPr>
        <w:t>l</w:t>
      </w:r>
      <w:r>
        <w:rPr>
          <w:spacing w:val="-44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-44"/>
          <w:w w:val="110"/>
          <w:sz w:val="24"/>
        </w:rPr>
        <w:t> </w:t>
      </w:r>
      <w:r>
        <w:rPr>
          <w:w w:val="110"/>
          <w:sz w:val="24"/>
        </w:rPr>
        <w:t>i</w:t>
      </w:r>
      <w:r>
        <w:rPr>
          <w:spacing w:val="-43"/>
          <w:w w:val="110"/>
          <w:sz w:val="24"/>
        </w:rPr>
        <w:t> </w:t>
      </w:r>
      <w:r>
        <w:rPr>
          <w:w w:val="110"/>
          <w:sz w:val="24"/>
        </w:rPr>
        <w:t>t</w:t>
      </w:r>
      <w:r>
        <w:rPr>
          <w:spacing w:val="-44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-44"/>
          <w:w w:val="110"/>
          <w:sz w:val="24"/>
        </w:rPr>
        <w:t> </w:t>
      </w:r>
      <w:r>
        <w:rPr>
          <w:w w:val="110"/>
          <w:sz w:val="24"/>
        </w:rPr>
        <w:t>r</w:t>
      </w:r>
      <w:r>
        <w:rPr>
          <w:spacing w:val="-43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-44"/>
          <w:w w:val="110"/>
          <w:sz w:val="24"/>
        </w:rPr>
        <w:t> </w:t>
      </w:r>
      <w:r>
        <w:rPr>
          <w:w w:val="110"/>
          <w:sz w:val="24"/>
        </w:rPr>
        <w:t>l</w:t>
      </w:r>
      <w:r>
        <w:rPr>
          <w:spacing w:val="70"/>
          <w:w w:val="110"/>
          <w:sz w:val="24"/>
        </w:rPr>
        <w:t> </w:t>
      </w:r>
      <w:r>
        <w:rPr>
          <w:w w:val="110"/>
          <w:sz w:val="24"/>
        </w:rPr>
        <w:t>d</w:t>
      </w:r>
      <w:r>
        <w:rPr>
          <w:spacing w:val="-43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70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-44"/>
          <w:w w:val="110"/>
          <w:sz w:val="24"/>
        </w:rPr>
        <w:t> </w:t>
      </w:r>
      <w:r>
        <w:rPr>
          <w:w w:val="110"/>
          <w:sz w:val="24"/>
        </w:rPr>
        <w:t>m</w:t>
      </w:r>
      <w:r>
        <w:rPr>
          <w:spacing w:val="-43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-44"/>
          <w:w w:val="110"/>
          <w:sz w:val="24"/>
        </w:rPr>
        <w:t> </w:t>
      </w:r>
      <w:r>
        <w:rPr>
          <w:w w:val="110"/>
          <w:sz w:val="24"/>
        </w:rPr>
        <w:t>z</w:t>
      </w:r>
      <w:r>
        <w:rPr>
          <w:spacing w:val="-44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-43"/>
          <w:w w:val="110"/>
          <w:sz w:val="24"/>
        </w:rPr>
        <w:t> </w:t>
      </w:r>
      <w:r>
        <w:rPr>
          <w:w w:val="110"/>
          <w:sz w:val="24"/>
        </w:rPr>
        <w:t>n</w:t>
      </w:r>
      <w:r>
        <w:rPr>
          <w:spacing w:val="-44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-44"/>
          <w:w w:val="110"/>
          <w:sz w:val="24"/>
        </w:rPr>
        <w:t> </w:t>
      </w:r>
      <w:r>
        <w:rPr>
          <w:spacing w:val="17"/>
          <w:w w:val="110"/>
          <w:sz w:val="24"/>
        </w:rPr>
        <w:t>s,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localizado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à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Av.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André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Araújo,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200,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Aleixo.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095" w:val="left" w:leader="none"/>
        </w:tabs>
        <w:spacing w:line="247" w:lineRule="auto" w:before="0" w:after="0"/>
        <w:ind w:left="974" w:right="157" w:hanging="409"/>
        <w:jc w:val="left"/>
        <w:rPr>
          <w:sz w:val="24"/>
        </w:rPr>
      </w:pPr>
      <w:r>
        <w:rPr>
          <w:w w:val="110"/>
          <w:sz w:val="24"/>
        </w:rPr>
        <w:t>A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data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evento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será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dia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05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julho</w:t>
      </w:r>
      <w:r>
        <w:rPr>
          <w:spacing w:val="-42"/>
          <w:w w:val="110"/>
          <w:sz w:val="24"/>
        </w:rPr>
        <w:t> </w:t>
      </w:r>
      <w:r>
        <w:rPr>
          <w:w w:val="110"/>
          <w:sz w:val="24"/>
        </w:rPr>
        <w:t>(quarta-feira)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2023,</w:t>
      </w:r>
      <w:r>
        <w:rPr>
          <w:spacing w:val="-1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horário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das</w:t>
      </w:r>
      <w:r>
        <w:rPr>
          <w:spacing w:val="-76"/>
          <w:w w:val="110"/>
          <w:sz w:val="24"/>
        </w:rPr>
        <w:t> </w:t>
      </w:r>
      <w:r>
        <w:rPr>
          <w:w w:val="110"/>
          <w:sz w:val="24"/>
        </w:rPr>
        <w:t>9h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às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12h.</w:t>
      </w:r>
    </w:p>
    <w:p>
      <w:pPr>
        <w:pStyle w:val="BodyText"/>
        <w:rPr>
          <w:sz w:val="25"/>
        </w:rPr>
      </w:pPr>
    </w:p>
    <w:p>
      <w:pPr>
        <w:pStyle w:val="BodyText"/>
        <w:ind w:left="566"/>
      </w:pPr>
      <w:r>
        <w:rPr>
          <w:w w:val="110"/>
        </w:rPr>
        <w:t>Obrigações</w:t>
      </w:r>
      <w:r>
        <w:rPr>
          <w:spacing w:val="16"/>
          <w:w w:val="110"/>
        </w:rPr>
        <w:t> </w:t>
      </w:r>
      <w:r>
        <w:rPr>
          <w:w w:val="110"/>
        </w:rPr>
        <w:t>Do</w:t>
      </w:r>
      <w:r>
        <w:rPr>
          <w:spacing w:val="25"/>
          <w:w w:val="110"/>
        </w:rPr>
        <w:t> </w:t>
      </w:r>
      <w:r>
        <w:rPr>
          <w:w w:val="110"/>
        </w:rPr>
        <w:t>Contratante</w:t>
      </w:r>
    </w:p>
    <w:p>
      <w:pPr>
        <w:pStyle w:val="ListParagraph"/>
        <w:numPr>
          <w:ilvl w:val="1"/>
          <w:numId w:val="1"/>
        </w:numPr>
        <w:tabs>
          <w:tab w:pos="1095" w:val="left" w:leader="none"/>
        </w:tabs>
        <w:spacing w:line="240" w:lineRule="auto" w:before="166" w:after="0"/>
        <w:ind w:left="1094" w:right="0" w:hanging="529"/>
        <w:jc w:val="left"/>
        <w:rPr>
          <w:sz w:val="24"/>
        </w:rPr>
      </w:pPr>
      <w:r>
        <w:rPr>
          <w:w w:val="110"/>
          <w:sz w:val="24"/>
        </w:rPr>
        <w:t>São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obrigações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Contratante: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95" w:val="left" w:leader="none"/>
        </w:tabs>
        <w:spacing w:line="247" w:lineRule="auto" w:before="0" w:after="0"/>
        <w:ind w:left="1442" w:right="301" w:hanging="505"/>
        <w:jc w:val="both"/>
        <w:rPr>
          <w:sz w:val="24"/>
        </w:rPr>
      </w:pPr>
      <w:r>
        <w:rPr>
          <w:w w:val="110"/>
          <w:sz w:val="24"/>
        </w:rPr>
        <w:t>Acompanhar a execução do objeto deste Termo de Referência, nos seus</w:t>
      </w:r>
      <w:r>
        <w:rPr>
          <w:spacing w:val="1"/>
          <w:w w:val="110"/>
          <w:sz w:val="24"/>
        </w:rPr>
        <w:t> </w:t>
      </w:r>
      <w:r>
        <w:rPr>
          <w:w w:val="115"/>
          <w:sz w:val="24"/>
        </w:rPr>
        <w:t>termos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qualitativos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quantitativos,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atestando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faturas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prazo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máximo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2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(dois)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dias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úteis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seu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recebimento.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731" w:val="left" w:leader="none"/>
        </w:tabs>
        <w:spacing w:line="247" w:lineRule="auto" w:before="0" w:after="0"/>
        <w:ind w:left="1442" w:right="295" w:hanging="505"/>
        <w:jc w:val="both"/>
        <w:rPr>
          <w:sz w:val="24"/>
        </w:rPr>
      </w:pPr>
      <w:r>
        <w:rPr>
          <w:w w:val="110"/>
          <w:sz w:val="24"/>
        </w:rPr>
        <w:t>Efetuar</w:t>
      </w:r>
      <w:r>
        <w:rPr>
          <w:spacing w:val="55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56"/>
          <w:w w:val="110"/>
          <w:sz w:val="24"/>
        </w:rPr>
        <w:t> </w:t>
      </w:r>
      <w:r>
        <w:rPr>
          <w:w w:val="110"/>
          <w:sz w:val="24"/>
        </w:rPr>
        <w:t>pagamento</w:t>
      </w:r>
      <w:r>
        <w:rPr>
          <w:spacing w:val="56"/>
          <w:w w:val="110"/>
          <w:sz w:val="24"/>
        </w:rPr>
        <w:t> </w:t>
      </w:r>
      <w:r>
        <w:rPr>
          <w:w w:val="110"/>
          <w:sz w:val="24"/>
        </w:rPr>
        <w:t>devidamente</w:t>
      </w:r>
      <w:r>
        <w:rPr>
          <w:spacing w:val="56"/>
          <w:w w:val="110"/>
          <w:sz w:val="24"/>
        </w:rPr>
        <w:t> </w:t>
      </w:r>
      <w:r>
        <w:rPr>
          <w:w w:val="110"/>
          <w:sz w:val="24"/>
        </w:rPr>
        <w:t>atestado</w:t>
      </w:r>
      <w:r>
        <w:rPr>
          <w:spacing w:val="56"/>
          <w:w w:val="110"/>
          <w:sz w:val="24"/>
        </w:rPr>
        <w:t> </w:t>
      </w:r>
      <w:r>
        <w:rPr>
          <w:w w:val="110"/>
          <w:sz w:val="24"/>
        </w:rPr>
        <w:t>pela</w:t>
      </w:r>
      <w:r>
        <w:rPr>
          <w:spacing w:val="55"/>
          <w:w w:val="110"/>
          <w:sz w:val="24"/>
        </w:rPr>
        <w:t> </w:t>
      </w:r>
      <w:r>
        <w:rPr>
          <w:w w:val="110"/>
          <w:sz w:val="24"/>
        </w:rPr>
        <w:t>unidade</w:t>
      </w:r>
      <w:r>
        <w:rPr>
          <w:spacing w:val="56"/>
          <w:w w:val="110"/>
          <w:sz w:val="24"/>
        </w:rPr>
        <w:t> </w:t>
      </w:r>
      <w:r>
        <w:rPr>
          <w:w w:val="110"/>
          <w:sz w:val="24"/>
        </w:rPr>
        <w:t>solicitante,</w:t>
      </w:r>
      <w:r>
        <w:rPr>
          <w:spacing w:val="-77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prazo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estabelecido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neste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Termo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Referência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fornecer  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informações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relativas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à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retenção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impostos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incidentes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sobre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fornecimento,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sempre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solicitado.</w:t>
      </w:r>
    </w:p>
    <w:p>
      <w:pPr>
        <w:spacing w:after="0" w:line="247" w:lineRule="auto"/>
        <w:jc w:val="both"/>
        <w:rPr>
          <w:sz w:val="24"/>
        </w:rPr>
        <w:sectPr>
          <w:pgSz w:w="11900" w:h="16840"/>
          <w:pgMar w:header="0" w:footer="181" w:top="580" w:bottom="380" w:left="580" w:right="600"/>
        </w:sectPr>
      </w:pPr>
    </w:p>
    <w:p>
      <w:pPr>
        <w:pStyle w:val="ListParagraph"/>
        <w:numPr>
          <w:ilvl w:val="2"/>
          <w:numId w:val="1"/>
        </w:numPr>
        <w:tabs>
          <w:tab w:pos="1695" w:val="left" w:leader="none"/>
        </w:tabs>
        <w:spacing w:line="247" w:lineRule="auto" w:before="80" w:after="0"/>
        <w:ind w:left="1526" w:right="774" w:hanging="589"/>
        <w:jc w:val="left"/>
        <w:rPr>
          <w:sz w:val="24"/>
        </w:rPr>
      </w:pPr>
      <w:r>
        <w:rPr>
          <w:w w:val="110"/>
          <w:sz w:val="24"/>
        </w:rPr>
        <w:t>Aplicar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as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sanções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cabíveis,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em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razão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descumprimento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objeto</w:t>
      </w:r>
      <w:r>
        <w:rPr>
          <w:spacing w:val="-77"/>
          <w:w w:val="110"/>
          <w:sz w:val="24"/>
        </w:rPr>
        <w:t> </w:t>
      </w:r>
      <w:r>
        <w:rPr>
          <w:w w:val="115"/>
          <w:sz w:val="24"/>
        </w:rPr>
        <w:t>contratual.</w:t>
      </w:r>
    </w:p>
    <w:p>
      <w:pPr>
        <w:pStyle w:val="BodyText"/>
        <w:spacing w:before="183"/>
        <w:ind w:left="566"/>
      </w:pPr>
      <w:r>
        <w:rPr>
          <w:spacing w:val="-1"/>
          <w:w w:val="115"/>
        </w:rPr>
        <w:t>Obrigações</w:t>
      </w:r>
      <w:r>
        <w:rPr>
          <w:spacing w:val="-20"/>
          <w:w w:val="115"/>
        </w:rPr>
        <w:t> </w:t>
      </w:r>
      <w:r>
        <w:rPr>
          <w:w w:val="115"/>
        </w:rPr>
        <w:t>Da</w:t>
      </w:r>
      <w:r>
        <w:rPr>
          <w:spacing w:val="-15"/>
          <w:w w:val="115"/>
        </w:rPr>
        <w:t> </w:t>
      </w:r>
      <w:r>
        <w:rPr>
          <w:w w:val="115"/>
        </w:rPr>
        <w:t>Contratada</w:t>
      </w:r>
    </w:p>
    <w:p>
      <w:pPr>
        <w:pStyle w:val="ListParagraph"/>
        <w:numPr>
          <w:ilvl w:val="1"/>
          <w:numId w:val="1"/>
        </w:numPr>
        <w:tabs>
          <w:tab w:pos="1095" w:val="left" w:leader="none"/>
        </w:tabs>
        <w:spacing w:line="240" w:lineRule="auto" w:before="165" w:after="0"/>
        <w:ind w:left="1094" w:right="0" w:hanging="529"/>
        <w:jc w:val="left"/>
        <w:rPr>
          <w:sz w:val="24"/>
        </w:rPr>
      </w:pPr>
      <w:r>
        <w:rPr>
          <w:spacing w:val="-1"/>
          <w:w w:val="115"/>
          <w:sz w:val="24"/>
        </w:rPr>
        <w:t>São</w:t>
      </w:r>
      <w:r>
        <w:rPr>
          <w:spacing w:val="-16"/>
          <w:w w:val="115"/>
          <w:sz w:val="24"/>
        </w:rPr>
        <w:t> </w:t>
      </w:r>
      <w:r>
        <w:rPr>
          <w:spacing w:val="-1"/>
          <w:w w:val="115"/>
          <w:sz w:val="24"/>
        </w:rPr>
        <w:t>obrigações</w:t>
      </w:r>
      <w:r>
        <w:rPr>
          <w:spacing w:val="-15"/>
          <w:w w:val="115"/>
          <w:sz w:val="24"/>
        </w:rPr>
        <w:t> </w:t>
      </w:r>
      <w:r>
        <w:rPr>
          <w:spacing w:val="-1"/>
          <w:w w:val="115"/>
          <w:sz w:val="24"/>
        </w:rPr>
        <w:t>da</w:t>
      </w:r>
      <w:r>
        <w:rPr>
          <w:spacing w:val="-19"/>
          <w:w w:val="115"/>
          <w:sz w:val="24"/>
        </w:rPr>
        <w:t> </w:t>
      </w:r>
      <w:r>
        <w:rPr>
          <w:spacing w:val="-1"/>
          <w:w w:val="115"/>
          <w:sz w:val="24"/>
        </w:rPr>
        <w:t>Contratada: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36"/>
        </w:rPr>
      </w:pP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7" w:lineRule="auto" w:before="1" w:after="0"/>
        <w:ind w:left="1442" w:right="292" w:hanging="505"/>
        <w:jc w:val="both"/>
        <w:rPr>
          <w:sz w:val="24"/>
        </w:rPr>
      </w:pPr>
      <w:r>
        <w:rPr>
          <w:w w:val="115"/>
          <w:sz w:val="24"/>
        </w:rPr>
        <w:t>Responsabilizar-se por todos os encargos tributários, previdenciários,</w:t>
      </w:r>
      <w:r>
        <w:rPr>
          <w:spacing w:val="1"/>
          <w:w w:val="115"/>
          <w:sz w:val="24"/>
        </w:rPr>
        <w:t> </w:t>
      </w:r>
      <w:r>
        <w:rPr>
          <w:spacing w:val="-1"/>
          <w:w w:val="115"/>
          <w:sz w:val="24"/>
        </w:rPr>
        <w:t>ﬁscais</w:t>
      </w:r>
      <w:r>
        <w:rPr>
          <w:spacing w:val="-20"/>
          <w:w w:val="115"/>
          <w:sz w:val="24"/>
        </w:rPr>
        <w:t> </w:t>
      </w:r>
      <w:r>
        <w:rPr>
          <w:spacing w:val="-1"/>
          <w:w w:val="115"/>
          <w:sz w:val="24"/>
        </w:rPr>
        <w:t>e</w:t>
      </w:r>
      <w:r>
        <w:rPr>
          <w:spacing w:val="-19"/>
          <w:w w:val="115"/>
          <w:sz w:val="24"/>
        </w:rPr>
        <w:t> </w:t>
      </w:r>
      <w:r>
        <w:rPr>
          <w:spacing w:val="-1"/>
          <w:w w:val="115"/>
          <w:sz w:val="24"/>
        </w:rPr>
        <w:t>comerciais</w:t>
      </w:r>
      <w:r>
        <w:rPr>
          <w:spacing w:val="-20"/>
          <w:w w:val="115"/>
          <w:sz w:val="24"/>
        </w:rPr>
        <w:t> </w:t>
      </w:r>
      <w:r>
        <w:rPr>
          <w:spacing w:val="-1"/>
          <w:w w:val="115"/>
          <w:sz w:val="24"/>
        </w:rPr>
        <w:t>decorrentes</w:t>
      </w:r>
      <w:r>
        <w:rPr>
          <w:spacing w:val="-20"/>
          <w:w w:val="115"/>
          <w:sz w:val="24"/>
        </w:rPr>
        <w:t> </w:t>
      </w:r>
      <w:r>
        <w:rPr>
          <w:spacing w:val="-1"/>
          <w:w w:val="115"/>
          <w:sz w:val="24"/>
        </w:rPr>
        <w:t>do</w:t>
      </w:r>
      <w:r>
        <w:rPr>
          <w:spacing w:val="-19"/>
          <w:w w:val="115"/>
          <w:sz w:val="24"/>
        </w:rPr>
        <w:t> </w:t>
      </w:r>
      <w:r>
        <w:rPr>
          <w:spacing w:val="-1"/>
          <w:w w:val="115"/>
          <w:sz w:val="24"/>
        </w:rPr>
        <w:t>fornecimento,</w:t>
      </w:r>
      <w:r>
        <w:rPr>
          <w:spacing w:val="-19"/>
          <w:w w:val="115"/>
          <w:sz w:val="24"/>
        </w:rPr>
        <w:t> </w:t>
      </w:r>
      <w:r>
        <w:rPr>
          <w:spacing w:val="-1"/>
          <w:w w:val="115"/>
          <w:sz w:val="24"/>
        </w:rPr>
        <w:t>bem</w:t>
      </w:r>
      <w:r>
        <w:rPr>
          <w:spacing w:val="-18"/>
          <w:w w:val="115"/>
          <w:sz w:val="24"/>
        </w:rPr>
        <w:t> </w:t>
      </w:r>
      <w:r>
        <w:rPr>
          <w:spacing w:val="-1"/>
          <w:w w:val="115"/>
          <w:sz w:val="24"/>
        </w:rPr>
        <w:t>como,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pelos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danos</w:t>
      </w:r>
      <w:r>
        <w:rPr>
          <w:spacing w:val="-81"/>
          <w:w w:val="115"/>
          <w:sz w:val="24"/>
        </w:rPr>
        <w:t> </w:t>
      </w:r>
      <w:r>
        <w:rPr>
          <w:w w:val="115"/>
          <w:sz w:val="24"/>
        </w:rPr>
        <w:t>causados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diretamente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à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Administração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terceiros,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decorrentes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sua</w:t>
      </w:r>
      <w:r>
        <w:rPr>
          <w:spacing w:val="-81"/>
          <w:w w:val="115"/>
          <w:sz w:val="24"/>
        </w:rPr>
        <w:t> </w:t>
      </w:r>
      <w:r>
        <w:rPr>
          <w:w w:val="115"/>
          <w:sz w:val="24"/>
        </w:rPr>
        <w:t>culpa ou dolo na entrega do material, não excluindo ou reduzindo essa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responsabilidade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acompanhamento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pela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Administração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TRE-AM.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95" w:val="left" w:leader="none"/>
        </w:tabs>
        <w:spacing w:line="247" w:lineRule="auto" w:before="1" w:after="0"/>
        <w:ind w:left="1526" w:right="1334" w:hanging="589"/>
        <w:jc w:val="left"/>
        <w:rPr>
          <w:sz w:val="24"/>
        </w:rPr>
      </w:pPr>
      <w:r>
        <w:rPr>
          <w:w w:val="110"/>
          <w:sz w:val="24"/>
        </w:rPr>
        <w:t>Ser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sediada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ou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possuir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filial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e/ou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representação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Município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-76"/>
          <w:w w:val="110"/>
          <w:sz w:val="24"/>
        </w:rPr>
        <w:t> </w:t>
      </w:r>
      <w:r>
        <w:rPr>
          <w:w w:val="110"/>
          <w:sz w:val="24"/>
        </w:rPr>
        <w:t>Manaus-AM.</w:t>
      </w:r>
    </w:p>
    <w:p>
      <w:pPr>
        <w:pStyle w:val="BodyText"/>
        <w:spacing w:before="11"/>
      </w:pPr>
    </w:p>
    <w:p>
      <w:pPr>
        <w:pStyle w:val="ListParagraph"/>
        <w:numPr>
          <w:ilvl w:val="2"/>
          <w:numId w:val="1"/>
        </w:numPr>
        <w:tabs>
          <w:tab w:pos="1695" w:val="left" w:leader="none"/>
        </w:tabs>
        <w:spacing w:line="240" w:lineRule="auto" w:before="0" w:after="0"/>
        <w:ind w:left="1694" w:right="0" w:hanging="757"/>
        <w:jc w:val="left"/>
        <w:rPr>
          <w:sz w:val="24"/>
        </w:rPr>
      </w:pPr>
      <w:r>
        <w:rPr>
          <w:w w:val="110"/>
          <w:sz w:val="24"/>
        </w:rPr>
        <w:t>Manter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quadro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pessoal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suficiente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para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atendimento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dos</w:t>
      </w:r>
      <w:r>
        <w:rPr>
          <w:spacing w:val="-19"/>
          <w:w w:val="110"/>
          <w:sz w:val="24"/>
        </w:rPr>
        <w:t> </w:t>
      </w:r>
      <w:r>
        <w:rPr>
          <w:w w:val="110"/>
          <w:sz w:val="24"/>
        </w:rPr>
        <w:t>serviços.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719" w:val="left" w:leader="none"/>
        </w:tabs>
        <w:spacing w:line="247" w:lineRule="auto" w:before="0" w:after="0"/>
        <w:ind w:left="1442" w:right="293" w:hanging="505"/>
        <w:jc w:val="both"/>
        <w:rPr>
          <w:sz w:val="24"/>
        </w:rPr>
      </w:pPr>
      <w:r>
        <w:rPr>
          <w:w w:val="110"/>
          <w:sz w:val="24"/>
        </w:rPr>
        <w:t>Apresentar seus funcionários, na execução dos serviços, devidamente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identiﬁcados com crachás, com os mínimos requisitos de higiene pessoal,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será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permitida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entrada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funcionário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usando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camiseta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regata,</w:t>
      </w:r>
      <w:r>
        <w:rPr>
          <w:spacing w:val="-77"/>
          <w:w w:val="110"/>
          <w:sz w:val="24"/>
        </w:rPr>
        <w:t> </w:t>
      </w:r>
      <w:r>
        <w:rPr>
          <w:w w:val="110"/>
          <w:sz w:val="24"/>
        </w:rPr>
        <w:t>bermudas,</w:t>
      </w:r>
      <w:r>
        <w:rPr>
          <w:spacing w:val="-2"/>
          <w:w w:val="110"/>
          <w:sz w:val="24"/>
        </w:rPr>
        <w:t> </w:t>
      </w:r>
      <w:r>
        <w:rPr>
          <w:w w:val="110"/>
          <w:sz w:val="24"/>
        </w:rPr>
        <w:t>shorts</w:t>
      </w:r>
      <w:r>
        <w:rPr>
          <w:spacing w:val="-2"/>
          <w:w w:val="110"/>
          <w:sz w:val="24"/>
        </w:rPr>
        <w:t> </w:t>
      </w:r>
      <w:r>
        <w:rPr>
          <w:w w:val="110"/>
          <w:sz w:val="24"/>
        </w:rPr>
        <w:t>ou</w:t>
      </w:r>
      <w:r>
        <w:rPr>
          <w:spacing w:val="-2"/>
          <w:w w:val="110"/>
          <w:sz w:val="24"/>
        </w:rPr>
        <w:t> </w:t>
      </w:r>
      <w:r>
        <w:rPr>
          <w:w w:val="110"/>
          <w:sz w:val="24"/>
        </w:rPr>
        <w:t>outro</w:t>
      </w:r>
      <w:r>
        <w:rPr>
          <w:spacing w:val="-1"/>
          <w:w w:val="110"/>
          <w:sz w:val="24"/>
        </w:rPr>
        <w:t> </w:t>
      </w:r>
      <w:r>
        <w:rPr>
          <w:w w:val="110"/>
          <w:sz w:val="24"/>
        </w:rPr>
        <w:t>vestuário</w:t>
      </w:r>
      <w:r>
        <w:rPr>
          <w:spacing w:val="-2"/>
          <w:w w:val="110"/>
          <w:sz w:val="24"/>
        </w:rPr>
        <w:t> </w:t>
      </w:r>
      <w:r>
        <w:rPr>
          <w:w w:val="110"/>
          <w:sz w:val="24"/>
        </w:rPr>
        <w:t>inadequado.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47" w:lineRule="auto"/>
        <w:ind w:left="1442" w:right="292" w:hanging="505"/>
        <w:jc w:val="both"/>
      </w:pPr>
      <w:r>
        <w:rPr>
          <w:w w:val="110"/>
        </w:rPr>
        <w:t>4</w:t>
      </w:r>
      <w:r>
        <w:rPr>
          <w:spacing w:val="-46"/>
          <w:w w:val="110"/>
        </w:rPr>
        <w:t> </w:t>
      </w:r>
      <w:r>
        <w:rPr>
          <w:w w:val="110"/>
        </w:rPr>
        <w:t>.</w:t>
      </w:r>
      <w:r>
        <w:rPr>
          <w:spacing w:val="-45"/>
          <w:w w:val="110"/>
        </w:rPr>
        <w:t> </w:t>
      </w:r>
      <w:r>
        <w:rPr>
          <w:w w:val="110"/>
        </w:rPr>
        <w:t>6</w:t>
      </w:r>
      <w:r>
        <w:rPr>
          <w:spacing w:val="-46"/>
          <w:w w:val="110"/>
        </w:rPr>
        <w:t> </w:t>
      </w:r>
      <w:r>
        <w:rPr>
          <w:w w:val="110"/>
        </w:rPr>
        <w:t>.</w:t>
      </w:r>
      <w:r>
        <w:rPr>
          <w:spacing w:val="-45"/>
          <w:w w:val="110"/>
        </w:rPr>
        <w:t> </w:t>
      </w:r>
      <w:r>
        <w:rPr>
          <w:w w:val="110"/>
        </w:rPr>
        <w:t>5</w:t>
      </w:r>
      <w:r>
        <w:rPr>
          <w:spacing w:val="-46"/>
          <w:w w:val="110"/>
        </w:rPr>
        <w:t> </w:t>
      </w:r>
      <w:r>
        <w:rPr>
          <w:w w:val="110"/>
        </w:rPr>
        <w:t>.</w:t>
      </w:r>
      <w:r>
        <w:rPr>
          <w:spacing w:val="-8"/>
          <w:w w:val="110"/>
        </w:rPr>
        <w:t> </w:t>
      </w:r>
      <w:r>
        <w:rPr>
          <w:w w:val="110"/>
        </w:rPr>
        <w:t>Não</w:t>
      </w:r>
      <w:r>
        <w:rPr>
          <w:spacing w:val="19"/>
          <w:w w:val="110"/>
        </w:rPr>
        <w:t> </w:t>
      </w:r>
      <w:r>
        <w:rPr>
          <w:w w:val="110"/>
        </w:rPr>
        <w:t>transferir</w:t>
      </w:r>
      <w:r>
        <w:rPr>
          <w:spacing w:val="19"/>
          <w:w w:val="110"/>
        </w:rPr>
        <w:t> </w:t>
      </w:r>
      <w:r>
        <w:rPr>
          <w:w w:val="110"/>
        </w:rPr>
        <w:t>a</w:t>
      </w:r>
      <w:r>
        <w:rPr>
          <w:spacing w:val="19"/>
          <w:w w:val="110"/>
        </w:rPr>
        <w:t> </w:t>
      </w:r>
      <w:r>
        <w:rPr>
          <w:w w:val="110"/>
        </w:rPr>
        <w:t>terceiros,</w:t>
      </w:r>
      <w:r>
        <w:rPr>
          <w:spacing w:val="19"/>
          <w:w w:val="110"/>
        </w:rPr>
        <w:t> </w:t>
      </w:r>
      <w:r>
        <w:rPr>
          <w:w w:val="110"/>
        </w:rPr>
        <w:t>por</w:t>
      </w:r>
      <w:r>
        <w:rPr>
          <w:spacing w:val="19"/>
          <w:w w:val="110"/>
        </w:rPr>
        <w:t> </w:t>
      </w:r>
      <w:r>
        <w:rPr>
          <w:w w:val="110"/>
        </w:rPr>
        <w:t>qualquer</w:t>
      </w:r>
      <w:r>
        <w:rPr>
          <w:spacing w:val="19"/>
          <w:w w:val="110"/>
        </w:rPr>
        <w:t> </w:t>
      </w:r>
      <w:r>
        <w:rPr>
          <w:w w:val="110"/>
        </w:rPr>
        <w:t>forma,</w:t>
      </w:r>
      <w:r>
        <w:rPr>
          <w:spacing w:val="19"/>
          <w:w w:val="110"/>
        </w:rPr>
        <w:t> </w:t>
      </w:r>
      <w:r>
        <w:rPr>
          <w:w w:val="110"/>
        </w:rPr>
        <w:t>nem</w:t>
      </w:r>
      <w:r>
        <w:rPr>
          <w:spacing w:val="19"/>
          <w:w w:val="110"/>
        </w:rPr>
        <w:t> </w:t>
      </w:r>
      <w:r>
        <w:rPr>
          <w:w w:val="110"/>
        </w:rPr>
        <w:t>mesmo</w:t>
      </w:r>
      <w:r>
        <w:rPr>
          <w:spacing w:val="-78"/>
          <w:w w:val="110"/>
        </w:rPr>
        <w:t> </w:t>
      </w:r>
      <w:r>
        <w:rPr>
          <w:w w:val="110"/>
        </w:rPr>
        <w:t>parcialmente, o objeto deste Termo de Referência, nem subcontratar</w:t>
      </w:r>
      <w:r>
        <w:rPr>
          <w:spacing w:val="1"/>
          <w:w w:val="110"/>
        </w:rPr>
        <w:t> </w:t>
      </w:r>
      <w:r>
        <w:rPr>
          <w:w w:val="110"/>
        </w:rPr>
        <w:t>qualquer dos serviços a que está obrigada, sem prévio assentimento por</w:t>
      </w:r>
      <w:r>
        <w:rPr>
          <w:spacing w:val="1"/>
          <w:w w:val="110"/>
        </w:rPr>
        <w:t> </w:t>
      </w:r>
      <w:r>
        <w:rPr>
          <w:w w:val="110"/>
        </w:rPr>
        <w:t>escrito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Contratante.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2"/>
          <w:numId w:val="2"/>
        </w:numPr>
        <w:tabs>
          <w:tab w:pos="1695" w:val="left" w:leader="none"/>
        </w:tabs>
        <w:spacing w:line="240" w:lineRule="auto" w:before="0" w:after="0"/>
        <w:ind w:left="1694" w:right="0" w:hanging="757"/>
        <w:jc w:val="left"/>
        <w:rPr>
          <w:sz w:val="24"/>
        </w:rPr>
      </w:pPr>
      <w:r>
        <w:rPr>
          <w:w w:val="110"/>
          <w:sz w:val="24"/>
        </w:rPr>
        <w:t>Colocar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à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disposição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Contratante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um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telefone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pronto</w:t>
      </w:r>
      <w:r>
        <w:rPr>
          <w:spacing w:val="-48"/>
          <w:w w:val="110"/>
          <w:sz w:val="24"/>
        </w:rPr>
        <w:t> </w:t>
      </w:r>
      <w:r>
        <w:rPr>
          <w:w w:val="110"/>
          <w:sz w:val="24"/>
        </w:rPr>
        <w:t>atendimento.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2"/>
          <w:numId w:val="2"/>
        </w:numPr>
        <w:tabs>
          <w:tab w:pos="1695" w:val="left" w:leader="none"/>
        </w:tabs>
        <w:spacing w:line="247" w:lineRule="auto" w:before="0" w:after="0"/>
        <w:ind w:left="1526" w:right="824" w:hanging="589"/>
        <w:jc w:val="left"/>
        <w:rPr>
          <w:sz w:val="24"/>
        </w:rPr>
      </w:pPr>
      <w:r>
        <w:rPr>
          <w:w w:val="115"/>
          <w:sz w:val="24"/>
        </w:rPr>
        <w:t>Não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usar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hipótese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alguma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acessórios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plástico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papel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-80"/>
          <w:w w:val="115"/>
          <w:sz w:val="24"/>
        </w:rPr>
        <w:t> </w:t>
      </w:r>
      <w:r>
        <w:rPr>
          <w:w w:val="115"/>
          <w:sz w:val="24"/>
        </w:rPr>
        <w:t>evento.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181" w:after="0"/>
        <w:ind w:left="710" w:right="0" w:hanging="337"/>
        <w:jc w:val="left"/>
        <w:rPr>
          <w:sz w:val="24"/>
        </w:rPr>
      </w:pPr>
      <w:r>
        <w:rPr>
          <w:w w:val="115"/>
          <w:sz w:val="24"/>
        </w:rPr>
        <w:t>MODELO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GESTÃO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CONTRATO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1107" w:val="left" w:leader="none"/>
        </w:tabs>
        <w:spacing w:line="247" w:lineRule="auto" w:before="212" w:after="0"/>
        <w:ind w:left="1010" w:right="300" w:hanging="433"/>
        <w:jc w:val="both"/>
        <w:rPr>
          <w:sz w:val="24"/>
        </w:rPr>
      </w:pPr>
      <w:r>
        <w:rPr>
          <w:w w:val="110"/>
          <w:sz w:val="24"/>
        </w:rPr>
        <w:t>O acompanhamento da execução, nos seus termos quantitativo e qualitativo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dar-se-á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pelo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Fiscal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Contrato,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terá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responsabilidade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acompanhar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conformidade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fornecimento,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forma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assegurar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perfeito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cumprimento do objeto contratado, de acordo com o disposto no art. 117 da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Lei n. 14.133/2021, devendo executar, ainda, as seguintes atividades, dentre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outras: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95" w:val="left" w:leader="none"/>
        </w:tabs>
        <w:spacing w:line="247" w:lineRule="auto" w:before="0" w:after="0"/>
        <w:ind w:left="1442" w:right="304" w:hanging="505"/>
        <w:jc w:val="both"/>
        <w:rPr>
          <w:sz w:val="24"/>
        </w:rPr>
      </w:pPr>
      <w:r>
        <w:rPr>
          <w:w w:val="115"/>
          <w:sz w:val="24"/>
        </w:rPr>
        <w:t>Registrar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ocorrências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relacionadas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fornecimento,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adotando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-81"/>
          <w:w w:val="115"/>
          <w:sz w:val="24"/>
        </w:rPr>
        <w:t> </w:t>
      </w:r>
      <w:r>
        <w:rPr>
          <w:w w:val="115"/>
          <w:sz w:val="24"/>
        </w:rPr>
        <w:t>providências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necessárias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ao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seu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fiel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cumprimento.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95" w:val="left" w:leader="none"/>
        </w:tabs>
        <w:spacing w:line="240" w:lineRule="auto" w:before="0" w:after="0"/>
        <w:ind w:left="1694" w:right="0" w:hanging="757"/>
        <w:jc w:val="left"/>
        <w:rPr>
          <w:sz w:val="24"/>
        </w:rPr>
      </w:pPr>
      <w:r>
        <w:rPr>
          <w:w w:val="110"/>
          <w:sz w:val="24"/>
        </w:rPr>
        <w:t>Comunicar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à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Contratada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os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fatos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exijam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medidas</w:t>
      </w:r>
      <w:r>
        <w:rPr>
          <w:spacing w:val="-25"/>
          <w:w w:val="110"/>
          <w:sz w:val="24"/>
        </w:rPr>
        <w:t> </w:t>
      </w:r>
      <w:r>
        <w:rPr>
          <w:w w:val="110"/>
          <w:sz w:val="24"/>
        </w:rPr>
        <w:t>corretivas.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0" w:footer="181" w:top="780" w:bottom="380" w:left="580" w:right="600"/>
        </w:sectPr>
      </w:pPr>
    </w:p>
    <w:p>
      <w:pPr>
        <w:pStyle w:val="ListParagraph"/>
        <w:numPr>
          <w:ilvl w:val="2"/>
          <w:numId w:val="1"/>
        </w:numPr>
        <w:tabs>
          <w:tab w:pos="1755" w:val="left" w:leader="none"/>
        </w:tabs>
        <w:spacing w:line="247" w:lineRule="auto" w:before="72" w:after="0"/>
        <w:ind w:left="1442" w:right="297" w:hanging="505"/>
        <w:jc w:val="both"/>
        <w:rPr>
          <w:sz w:val="24"/>
        </w:rPr>
      </w:pPr>
      <w:r>
        <w:rPr>
          <w:w w:val="115"/>
          <w:sz w:val="24"/>
        </w:rPr>
        <w:t>Comunicar à autoridade superior da Administração, em tempo hábil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para a adoção das medidas convenientes, a ocorrência de fatos que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exijam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decisões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providências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ultrapassem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sua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competência.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95" w:val="left" w:leader="none"/>
        </w:tabs>
        <w:spacing w:line="240" w:lineRule="auto" w:before="0" w:after="0"/>
        <w:ind w:left="1694" w:right="0" w:hanging="757"/>
        <w:jc w:val="left"/>
        <w:rPr>
          <w:sz w:val="24"/>
        </w:rPr>
      </w:pPr>
      <w:r>
        <w:rPr>
          <w:w w:val="110"/>
          <w:sz w:val="24"/>
        </w:rPr>
        <w:t>Realizar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liquidação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despesa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prestação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-40"/>
          <w:w w:val="110"/>
          <w:sz w:val="24"/>
        </w:rPr>
        <w:t> </w:t>
      </w:r>
      <w:r>
        <w:rPr>
          <w:w w:val="110"/>
          <w:sz w:val="24"/>
        </w:rPr>
        <w:t>serviço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0" w:after="0"/>
        <w:ind w:left="710" w:right="0" w:hanging="337"/>
        <w:jc w:val="left"/>
        <w:rPr>
          <w:sz w:val="24"/>
        </w:rPr>
      </w:pPr>
      <w:r>
        <w:rPr>
          <w:w w:val="115"/>
          <w:sz w:val="24"/>
        </w:rPr>
        <w:t>CRITÉRIOS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MEDIÇÃO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PAGAMENTO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1131" w:val="left" w:leader="none"/>
        </w:tabs>
        <w:spacing w:line="247" w:lineRule="auto" w:before="213" w:after="0"/>
        <w:ind w:left="1010" w:right="299" w:hanging="433"/>
        <w:jc w:val="both"/>
        <w:rPr>
          <w:sz w:val="24"/>
        </w:rPr>
      </w:pPr>
      <w:r>
        <w:rPr>
          <w:w w:val="115"/>
          <w:sz w:val="24"/>
        </w:rPr>
        <w:t>Pela execução do serviço contratado, o Contratante pagará à Contratada o</w:t>
      </w:r>
      <w:r>
        <w:rPr>
          <w:spacing w:val="-82"/>
          <w:w w:val="115"/>
          <w:sz w:val="24"/>
        </w:rPr>
        <w:t> </w:t>
      </w:r>
      <w:r>
        <w:rPr>
          <w:spacing w:val="-1"/>
          <w:w w:val="115"/>
          <w:sz w:val="24"/>
        </w:rPr>
        <w:t>valor</w:t>
      </w:r>
      <w:r>
        <w:rPr>
          <w:spacing w:val="-20"/>
          <w:w w:val="115"/>
          <w:sz w:val="24"/>
        </w:rPr>
        <w:t> </w:t>
      </w:r>
      <w:r>
        <w:rPr>
          <w:spacing w:val="-1"/>
          <w:w w:val="115"/>
          <w:sz w:val="24"/>
        </w:rPr>
        <w:t>acordado,</w:t>
      </w:r>
      <w:r>
        <w:rPr>
          <w:spacing w:val="-19"/>
          <w:w w:val="115"/>
          <w:sz w:val="24"/>
        </w:rPr>
        <w:t> </w:t>
      </w:r>
      <w:r>
        <w:rPr>
          <w:spacing w:val="-1"/>
          <w:w w:val="115"/>
          <w:sz w:val="24"/>
        </w:rPr>
        <w:t>em</w:t>
      </w:r>
      <w:r>
        <w:rPr>
          <w:spacing w:val="-19"/>
          <w:w w:val="115"/>
          <w:sz w:val="24"/>
        </w:rPr>
        <w:t> </w:t>
      </w:r>
      <w:r>
        <w:rPr>
          <w:spacing w:val="-1"/>
          <w:w w:val="115"/>
          <w:sz w:val="24"/>
        </w:rPr>
        <w:t>conformidade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termos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especiﬁcações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constantes</w:t>
      </w:r>
      <w:r>
        <w:rPr>
          <w:spacing w:val="-81"/>
          <w:w w:val="115"/>
          <w:sz w:val="24"/>
        </w:rPr>
        <w:t> </w:t>
      </w:r>
      <w:r>
        <w:rPr>
          <w:w w:val="115"/>
          <w:sz w:val="24"/>
        </w:rPr>
        <w:t>neste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Termo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Referência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sem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qualquer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ônus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acréscimo.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131" w:val="left" w:leader="none"/>
        </w:tabs>
        <w:spacing w:line="247" w:lineRule="auto" w:before="0" w:after="0"/>
        <w:ind w:left="1010" w:right="295" w:hanging="433"/>
        <w:jc w:val="both"/>
        <w:rPr>
          <w:sz w:val="24"/>
        </w:rPr>
      </w:pPr>
      <w:r>
        <w:rPr>
          <w:w w:val="110"/>
          <w:sz w:val="24"/>
        </w:rPr>
        <w:t>O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pagamento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será</w:t>
      </w:r>
      <w:r>
        <w:rPr>
          <w:spacing w:val="35"/>
          <w:w w:val="110"/>
          <w:sz w:val="24"/>
        </w:rPr>
        <w:t> </w:t>
      </w:r>
      <w:r>
        <w:rPr>
          <w:w w:val="110"/>
          <w:sz w:val="24"/>
        </w:rPr>
        <w:t>realizado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em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até</w:t>
      </w:r>
      <w:r>
        <w:rPr>
          <w:spacing w:val="35"/>
          <w:w w:val="110"/>
          <w:sz w:val="24"/>
        </w:rPr>
        <w:t> </w:t>
      </w:r>
      <w:r>
        <w:rPr>
          <w:w w:val="110"/>
          <w:sz w:val="24"/>
        </w:rPr>
        <w:t>5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(cinco)</w:t>
      </w:r>
      <w:r>
        <w:rPr>
          <w:spacing w:val="35"/>
          <w:w w:val="110"/>
          <w:sz w:val="24"/>
        </w:rPr>
        <w:t> </w:t>
      </w:r>
      <w:r>
        <w:rPr>
          <w:w w:val="110"/>
          <w:sz w:val="24"/>
        </w:rPr>
        <w:t>dias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úteis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35"/>
          <w:w w:val="110"/>
          <w:sz w:val="24"/>
        </w:rPr>
        <w:t> </w:t>
      </w:r>
      <w:r>
        <w:rPr>
          <w:w w:val="110"/>
          <w:sz w:val="24"/>
        </w:rPr>
        <w:t>contar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atesto</w:t>
      </w:r>
      <w:r>
        <w:rPr>
          <w:spacing w:val="-77"/>
          <w:w w:val="110"/>
          <w:sz w:val="24"/>
        </w:rPr>
        <w:t> </w:t>
      </w:r>
      <w:r>
        <w:rPr>
          <w:w w:val="110"/>
          <w:sz w:val="24"/>
        </w:rPr>
        <w:t>da Nota Fiscal, salvo quando houver pendência de liquidação de qualquer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obrigação ﬁnanceira que for imposta à Contratada, em virtude de penalidade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ou inadimplência, depois de executados os serviços, por meio de depósito em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conta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corrente,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mediante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Ordem</w:t>
      </w:r>
      <w:r>
        <w:rPr>
          <w:spacing w:val="-2"/>
          <w:w w:val="110"/>
          <w:sz w:val="24"/>
        </w:rPr>
        <w:t> </w:t>
      </w:r>
      <w:r>
        <w:rPr>
          <w:w w:val="110"/>
          <w:sz w:val="24"/>
        </w:rPr>
        <w:t>Bancária.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095" w:val="left" w:leader="none"/>
        </w:tabs>
        <w:spacing w:line="247" w:lineRule="auto" w:before="0" w:after="0"/>
        <w:ind w:left="974" w:right="605" w:hanging="409"/>
        <w:jc w:val="left"/>
        <w:rPr>
          <w:sz w:val="24"/>
        </w:rPr>
      </w:pPr>
      <w:r>
        <w:rPr>
          <w:w w:val="110"/>
          <w:sz w:val="24"/>
        </w:rPr>
        <w:t>O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atesto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na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Nota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Fiscal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pela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fiscalização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ocorrerá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prazo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até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5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(cinco)</w:t>
      </w:r>
      <w:r>
        <w:rPr>
          <w:spacing w:val="-77"/>
          <w:w w:val="110"/>
          <w:sz w:val="24"/>
        </w:rPr>
        <w:t> </w:t>
      </w:r>
      <w:r>
        <w:rPr>
          <w:w w:val="110"/>
          <w:sz w:val="24"/>
        </w:rPr>
        <w:t>dias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úteis.</w:t>
      </w:r>
    </w:p>
    <w:p>
      <w:pPr>
        <w:pStyle w:val="BodyText"/>
        <w:rPr>
          <w:sz w:val="25"/>
        </w:rPr>
      </w:pPr>
    </w:p>
    <w:p>
      <w:pPr>
        <w:pStyle w:val="BodyText"/>
        <w:spacing w:line="247" w:lineRule="auto"/>
        <w:ind w:left="1010" w:right="300" w:hanging="433"/>
        <w:jc w:val="both"/>
      </w:pPr>
      <w:r>
        <w:rPr>
          <w:w w:val="110"/>
        </w:rPr>
        <w:t>6 . 4 . A</w:t>
      </w:r>
      <w:r>
        <w:rPr>
          <w:spacing w:val="1"/>
          <w:w w:val="110"/>
        </w:rPr>
        <w:t> </w:t>
      </w:r>
      <w:r>
        <w:rPr>
          <w:w w:val="110"/>
        </w:rPr>
        <w:t>Nota</w:t>
      </w:r>
      <w:r>
        <w:rPr>
          <w:spacing w:val="1"/>
          <w:w w:val="110"/>
        </w:rPr>
        <w:t> </w:t>
      </w:r>
      <w:r>
        <w:rPr>
          <w:w w:val="110"/>
        </w:rPr>
        <w:t>Fiscal</w:t>
      </w:r>
      <w:r>
        <w:rPr>
          <w:spacing w:val="1"/>
          <w:w w:val="110"/>
        </w:rPr>
        <w:t> </w:t>
      </w:r>
      <w:r>
        <w:rPr>
          <w:w w:val="110"/>
        </w:rPr>
        <w:t>deverá</w:t>
      </w:r>
      <w:r>
        <w:rPr>
          <w:spacing w:val="1"/>
          <w:w w:val="110"/>
        </w:rPr>
        <w:t> </w:t>
      </w:r>
      <w:r>
        <w:rPr>
          <w:w w:val="110"/>
        </w:rPr>
        <w:t>ser</w:t>
      </w:r>
      <w:r>
        <w:rPr>
          <w:spacing w:val="1"/>
          <w:w w:val="110"/>
        </w:rPr>
        <w:t> </w:t>
      </w:r>
      <w:r>
        <w:rPr>
          <w:w w:val="110"/>
        </w:rPr>
        <w:t>apresentada</w:t>
      </w:r>
      <w:r>
        <w:rPr>
          <w:spacing w:val="1"/>
          <w:w w:val="110"/>
        </w:rPr>
        <w:t> </w:t>
      </w:r>
      <w:r>
        <w:rPr>
          <w:w w:val="110"/>
        </w:rPr>
        <w:t>devidamente</w:t>
      </w:r>
      <w:r>
        <w:rPr>
          <w:spacing w:val="1"/>
          <w:w w:val="110"/>
        </w:rPr>
        <w:t> </w:t>
      </w:r>
      <w:r>
        <w:rPr>
          <w:w w:val="110"/>
        </w:rPr>
        <w:t>preenchida</w:t>
      </w:r>
      <w:r>
        <w:rPr>
          <w:spacing w:val="1"/>
          <w:w w:val="110"/>
        </w:rPr>
        <w:t> </w:t>
      </w:r>
      <w:r>
        <w:rPr>
          <w:w w:val="110"/>
        </w:rPr>
        <w:t>e</w:t>
      </w:r>
      <w:r>
        <w:rPr>
          <w:spacing w:val="1"/>
          <w:w w:val="110"/>
        </w:rPr>
        <w:t> </w:t>
      </w:r>
      <w:r>
        <w:rPr>
          <w:w w:val="115"/>
        </w:rPr>
        <w:t>discriminada,</w:t>
      </w:r>
      <w:r>
        <w:rPr>
          <w:spacing w:val="-17"/>
          <w:w w:val="115"/>
        </w:rPr>
        <w:t> </w:t>
      </w:r>
      <w:r>
        <w:rPr>
          <w:w w:val="115"/>
        </w:rPr>
        <w:t>em</w:t>
      </w:r>
      <w:r>
        <w:rPr>
          <w:spacing w:val="-16"/>
          <w:w w:val="115"/>
        </w:rPr>
        <w:t> </w:t>
      </w:r>
      <w:r>
        <w:rPr>
          <w:w w:val="115"/>
        </w:rPr>
        <w:t>nome</w:t>
      </w:r>
      <w:r>
        <w:rPr>
          <w:spacing w:val="-16"/>
          <w:w w:val="115"/>
        </w:rPr>
        <w:t> </w:t>
      </w:r>
      <w:r>
        <w:rPr>
          <w:w w:val="115"/>
        </w:rPr>
        <w:t>do</w:t>
      </w:r>
      <w:r>
        <w:rPr>
          <w:spacing w:val="-16"/>
          <w:w w:val="115"/>
        </w:rPr>
        <w:t> </w:t>
      </w:r>
      <w:r>
        <w:rPr>
          <w:w w:val="115"/>
        </w:rPr>
        <w:t>Tribunal</w:t>
      </w:r>
      <w:r>
        <w:rPr>
          <w:spacing w:val="-16"/>
          <w:w w:val="115"/>
        </w:rPr>
        <w:t> </w:t>
      </w:r>
      <w:r>
        <w:rPr>
          <w:w w:val="115"/>
        </w:rPr>
        <w:t>Regional</w:t>
      </w:r>
      <w:r>
        <w:rPr>
          <w:spacing w:val="-16"/>
          <w:w w:val="115"/>
        </w:rPr>
        <w:t> </w:t>
      </w:r>
      <w:r>
        <w:rPr>
          <w:w w:val="115"/>
        </w:rPr>
        <w:t>Eleitoral</w:t>
      </w:r>
      <w:r>
        <w:rPr>
          <w:spacing w:val="-15"/>
          <w:w w:val="115"/>
        </w:rPr>
        <w:t> </w:t>
      </w:r>
      <w:r>
        <w:rPr>
          <w:w w:val="115"/>
        </w:rPr>
        <w:t>do</w:t>
      </w:r>
      <w:r>
        <w:rPr>
          <w:spacing w:val="-15"/>
          <w:w w:val="115"/>
        </w:rPr>
        <w:t> </w:t>
      </w:r>
      <w:r>
        <w:rPr>
          <w:w w:val="115"/>
        </w:rPr>
        <w:t>Amazonas,</w:t>
      </w:r>
      <w:r>
        <w:rPr>
          <w:spacing w:val="-16"/>
          <w:w w:val="115"/>
        </w:rPr>
        <w:t> </w:t>
      </w:r>
      <w:r>
        <w:rPr>
          <w:w w:val="115"/>
        </w:rPr>
        <w:t>CNPJ</w:t>
      </w:r>
      <w:r>
        <w:rPr>
          <w:spacing w:val="-15"/>
          <w:w w:val="115"/>
        </w:rPr>
        <w:t> </w:t>
      </w:r>
      <w:r>
        <w:rPr>
          <w:w w:val="115"/>
        </w:rPr>
        <w:t>n.</w:t>
      </w:r>
      <w:r>
        <w:rPr>
          <w:spacing w:val="-81"/>
          <w:w w:val="115"/>
        </w:rPr>
        <w:t> </w:t>
      </w:r>
      <w:r>
        <w:rPr>
          <w:w w:val="115"/>
        </w:rPr>
        <w:t>05.959.999/0001-14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w w:val="115"/>
        </w:rPr>
        <w:t>remetida</w:t>
      </w:r>
      <w:r>
        <w:rPr>
          <w:spacing w:val="1"/>
          <w:w w:val="115"/>
        </w:rPr>
        <w:t> </w:t>
      </w:r>
      <w:r>
        <w:rPr>
          <w:w w:val="115"/>
        </w:rPr>
        <w:t>via</w:t>
      </w:r>
      <w:r>
        <w:rPr>
          <w:spacing w:val="1"/>
          <w:w w:val="115"/>
        </w:rPr>
        <w:t> </w:t>
      </w:r>
      <w:r>
        <w:rPr>
          <w:w w:val="115"/>
        </w:rPr>
        <w:t>protocolo</w:t>
      </w:r>
      <w:r>
        <w:rPr>
          <w:spacing w:val="1"/>
          <w:w w:val="115"/>
        </w:rPr>
        <w:t> </w:t>
      </w:r>
      <w:r>
        <w:rPr>
          <w:w w:val="115"/>
        </w:rPr>
        <w:t>ao</w:t>
      </w:r>
      <w:r>
        <w:rPr>
          <w:spacing w:val="1"/>
          <w:w w:val="115"/>
        </w:rPr>
        <w:t> </w:t>
      </w:r>
      <w:r>
        <w:rPr>
          <w:w w:val="115"/>
        </w:rPr>
        <w:t>ﬁscal</w:t>
      </w:r>
      <w:r>
        <w:rPr>
          <w:spacing w:val="1"/>
          <w:w w:val="115"/>
        </w:rPr>
        <w:t> </w:t>
      </w:r>
      <w:r>
        <w:rPr>
          <w:w w:val="115"/>
        </w:rPr>
        <w:t>nomeado</w:t>
      </w:r>
      <w:r>
        <w:rPr>
          <w:spacing w:val="1"/>
          <w:w w:val="115"/>
        </w:rPr>
        <w:t> </w:t>
      </w:r>
      <w:r>
        <w:rPr>
          <w:w w:val="115"/>
        </w:rPr>
        <w:t>para</w:t>
      </w:r>
      <w:r>
        <w:rPr>
          <w:spacing w:val="1"/>
          <w:w w:val="115"/>
        </w:rPr>
        <w:t> </w:t>
      </w:r>
      <w:r>
        <w:rPr>
          <w:w w:val="115"/>
        </w:rPr>
        <w:t>acompanhamento</w:t>
      </w:r>
      <w:r>
        <w:rPr>
          <w:spacing w:val="-9"/>
          <w:w w:val="115"/>
        </w:rPr>
        <w:t> </w:t>
      </w:r>
      <w:r>
        <w:rPr>
          <w:w w:val="115"/>
        </w:rPr>
        <w:t>dos</w:t>
      </w:r>
      <w:r>
        <w:rPr>
          <w:spacing w:val="-8"/>
          <w:w w:val="115"/>
        </w:rPr>
        <w:t> </w:t>
      </w:r>
      <w:r>
        <w:rPr>
          <w:w w:val="115"/>
        </w:rPr>
        <w:t>serviços.</w:t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1"/>
          <w:numId w:val="3"/>
        </w:numPr>
        <w:tabs>
          <w:tab w:pos="1179" w:val="left" w:leader="none"/>
        </w:tabs>
        <w:spacing w:line="247" w:lineRule="auto" w:before="0" w:after="0"/>
        <w:ind w:left="1010" w:right="310" w:hanging="433"/>
        <w:jc w:val="both"/>
        <w:rPr>
          <w:sz w:val="24"/>
        </w:rPr>
      </w:pPr>
      <w:r>
        <w:rPr>
          <w:w w:val="110"/>
          <w:sz w:val="24"/>
        </w:rPr>
        <w:t>.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Para 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fazer 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jus 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ao 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pagamento 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pelos 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serviços 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efetivamente 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realizados,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Contratada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deverá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encaminhar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ao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TRE-AM,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os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seguintes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documentos:</w:t>
      </w:r>
    </w:p>
    <w:p>
      <w:pPr>
        <w:pStyle w:val="BodyText"/>
        <w:spacing w:before="6"/>
        <w:rPr>
          <w:sz w:val="40"/>
        </w:rPr>
      </w:pPr>
    </w:p>
    <w:p>
      <w:pPr>
        <w:pStyle w:val="ListParagraph"/>
        <w:numPr>
          <w:ilvl w:val="2"/>
          <w:numId w:val="3"/>
        </w:numPr>
        <w:tabs>
          <w:tab w:pos="1671" w:val="left" w:leader="none"/>
        </w:tabs>
        <w:spacing w:line="240" w:lineRule="auto" w:before="0" w:after="0"/>
        <w:ind w:left="1670" w:right="0" w:hanging="313"/>
        <w:jc w:val="left"/>
        <w:rPr>
          <w:sz w:val="24"/>
        </w:rPr>
      </w:pPr>
      <w:r>
        <w:rPr>
          <w:w w:val="110"/>
          <w:sz w:val="24"/>
        </w:rPr>
        <w:t>Carta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solicitação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pagamento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(Anexo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II);</w:t>
      </w:r>
    </w:p>
    <w:p>
      <w:pPr>
        <w:pStyle w:val="ListParagraph"/>
        <w:numPr>
          <w:ilvl w:val="2"/>
          <w:numId w:val="3"/>
        </w:numPr>
        <w:tabs>
          <w:tab w:pos="1659" w:val="left" w:leader="none"/>
        </w:tabs>
        <w:spacing w:line="240" w:lineRule="auto" w:before="9" w:after="0"/>
        <w:ind w:left="1658" w:right="0" w:hanging="313"/>
        <w:jc w:val="left"/>
        <w:rPr>
          <w:sz w:val="24"/>
        </w:rPr>
      </w:pPr>
      <w:r>
        <w:rPr>
          <w:w w:val="110"/>
          <w:sz w:val="24"/>
        </w:rPr>
        <w:t>Nota</w:t>
      </w:r>
      <w:r>
        <w:rPr>
          <w:spacing w:val="-19"/>
          <w:w w:val="110"/>
          <w:sz w:val="24"/>
        </w:rPr>
        <w:t> </w:t>
      </w:r>
      <w:r>
        <w:rPr>
          <w:w w:val="110"/>
          <w:sz w:val="24"/>
        </w:rPr>
        <w:t>fiscal;</w:t>
      </w:r>
    </w:p>
    <w:p>
      <w:pPr>
        <w:pStyle w:val="ListParagraph"/>
        <w:numPr>
          <w:ilvl w:val="2"/>
          <w:numId w:val="3"/>
        </w:numPr>
        <w:tabs>
          <w:tab w:pos="1647" w:val="left" w:leader="none"/>
        </w:tabs>
        <w:spacing w:line="247" w:lineRule="auto" w:before="10" w:after="0"/>
        <w:ind w:left="1346" w:right="721" w:firstLine="0"/>
        <w:jc w:val="left"/>
        <w:rPr>
          <w:sz w:val="24"/>
        </w:rPr>
      </w:pPr>
      <w:r>
        <w:rPr>
          <w:w w:val="110"/>
          <w:sz w:val="24"/>
        </w:rPr>
        <w:t>Prova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opção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pelo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simples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nacional,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art.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6º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Instrução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Normativa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SRF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n.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1540,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05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janeiro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2015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(simples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nacional),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se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for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caso;</w:t>
      </w:r>
    </w:p>
    <w:p>
      <w:pPr>
        <w:pStyle w:val="ListParagraph"/>
        <w:numPr>
          <w:ilvl w:val="2"/>
          <w:numId w:val="3"/>
        </w:numPr>
        <w:tabs>
          <w:tab w:pos="1659" w:val="left" w:leader="none"/>
        </w:tabs>
        <w:spacing w:line="240" w:lineRule="auto" w:before="2" w:after="0"/>
        <w:ind w:left="1658" w:right="0" w:hanging="313"/>
        <w:jc w:val="left"/>
        <w:rPr>
          <w:sz w:val="24"/>
        </w:rPr>
      </w:pPr>
      <w:r>
        <w:rPr>
          <w:w w:val="110"/>
          <w:sz w:val="24"/>
        </w:rPr>
        <w:t>Certificado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regularidade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FGTS</w:t>
      </w:r>
      <w:r>
        <w:rPr>
          <w:spacing w:val="-17"/>
          <w:w w:val="110"/>
          <w:sz w:val="24"/>
        </w:rPr>
        <w:t> </w:t>
      </w:r>
      <w:r>
        <w:rPr>
          <w:w w:val="110"/>
          <w:sz w:val="24"/>
        </w:rPr>
        <w:t>(CRF);</w:t>
      </w:r>
    </w:p>
    <w:p>
      <w:pPr>
        <w:pStyle w:val="ListParagraph"/>
        <w:numPr>
          <w:ilvl w:val="2"/>
          <w:numId w:val="3"/>
        </w:numPr>
        <w:tabs>
          <w:tab w:pos="1659" w:val="left" w:leader="none"/>
        </w:tabs>
        <w:spacing w:line="247" w:lineRule="auto" w:before="21" w:after="0"/>
        <w:ind w:left="1346" w:right="565" w:firstLine="0"/>
        <w:jc w:val="left"/>
        <w:rPr>
          <w:sz w:val="24"/>
        </w:rPr>
      </w:pPr>
      <w:r>
        <w:rPr>
          <w:w w:val="110"/>
          <w:sz w:val="24"/>
        </w:rPr>
        <w:t>Certidão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negativa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débitos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relativos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aos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Tributos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Federais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à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dívida</w:t>
      </w:r>
      <w:r>
        <w:rPr>
          <w:spacing w:val="-76"/>
          <w:w w:val="110"/>
          <w:sz w:val="24"/>
        </w:rPr>
        <w:t> </w:t>
      </w:r>
      <w:r>
        <w:rPr>
          <w:w w:val="110"/>
          <w:sz w:val="24"/>
        </w:rPr>
        <w:t>ativa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União;</w:t>
      </w:r>
    </w:p>
    <w:p>
      <w:pPr>
        <w:pStyle w:val="ListParagraph"/>
        <w:numPr>
          <w:ilvl w:val="2"/>
          <w:numId w:val="3"/>
        </w:numPr>
        <w:tabs>
          <w:tab w:pos="1611" w:val="left" w:leader="none"/>
        </w:tabs>
        <w:spacing w:line="240" w:lineRule="auto" w:before="2" w:after="0"/>
        <w:ind w:left="1610" w:right="0" w:hanging="253"/>
        <w:jc w:val="left"/>
        <w:rPr>
          <w:sz w:val="24"/>
        </w:rPr>
      </w:pPr>
      <w:r>
        <w:rPr>
          <w:w w:val="110"/>
          <w:sz w:val="24"/>
        </w:rPr>
        <w:t>Certidão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negativa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débitos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trabalhistas.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1"/>
          <w:numId w:val="3"/>
        </w:numPr>
        <w:tabs>
          <w:tab w:pos="1191" w:val="left" w:leader="none"/>
        </w:tabs>
        <w:spacing w:line="247" w:lineRule="auto" w:before="1" w:after="0"/>
        <w:ind w:left="1010" w:right="303" w:hanging="433"/>
        <w:jc w:val="both"/>
        <w:rPr>
          <w:sz w:val="24"/>
        </w:rPr>
      </w:pPr>
      <w:r>
        <w:rPr>
          <w:w w:val="110"/>
          <w:sz w:val="24"/>
        </w:rPr>
        <w:t>6 . Caso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Contratada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não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encaminhe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os   documentos   elencados   no</w:t>
      </w:r>
      <w:r>
        <w:rPr>
          <w:spacing w:val="-77"/>
          <w:w w:val="110"/>
          <w:sz w:val="24"/>
        </w:rPr>
        <w:t> </w:t>
      </w:r>
      <w:r>
        <w:rPr>
          <w:w w:val="110"/>
          <w:sz w:val="24"/>
        </w:rPr>
        <w:t>item anterior, será notiﬁcada para apresentação daquilo que faltar, não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recaindo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ao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Contratante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responsabilidade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pelo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atraso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pagamento.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1"/>
          <w:numId w:val="3"/>
        </w:numPr>
        <w:tabs>
          <w:tab w:pos="1131" w:val="left" w:leader="none"/>
        </w:tabs>
        <w:spacing w:line="247" w:lineRule="auto" w:before="0" w:after="0"/>
        <w:ind w:left="1010" w:right="296" w:hanging="433"/>
        <w:jc w:val="both"/>
        <w:rPr>
          <w:sz w:val="24"/>
        </w:rPr>
      </w:pPr>
      <w:r>
        <w:rPr>
          <w:w w:val="115"/>
          <w:sz w:val="24"/>
        </w:rPr>
        <w:t>O CNPJ constante da nota ﬁscal e de todos os documentos dos quais deva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constar deve ser o mesmo indicado no preâmbulo do Contrato, na proposta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comercial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apresentada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por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ocasião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licitação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nota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empenho;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1"/>
          <w:numId w:val="3"/>
        </w:numPr>
        <w:tabs>
          <w:tab w:pos="1191" w:val="left" w:leader="none"/>
        </w:tabs>
        <w:spacing w:line="247" w:lineRule="auto" w:before="0" w:after="0"/>
        <w:ind w:left="1010" w:right="297" w:hanging="433"/>
        <w:jc w:val="both"/>
        <w:rPr>
          <w:sz w:val="24"/>
        </w:rPr>
      </w:pPr>
      <w:r>
        <w:rPr>
          <w:w w:val="110"/>
          <w:sz w:val="24"/>
        </w:rPr>
        <w:t>8</w:t>
      </w:r>
      <w:r>
        <w:rPr>
          <w:spacing w:val="-51"/>
          <w:w w:val="110"/>
          <w:sz w:val="24"/>
        </w:rPr>
        <w:t> </w:t>
      </w:r>
      <w:r>
        <w:rPr>
          <w:w w:val="110"/>
          <w:sz w:val="24"/>
        </w:rPr>
        <w:t>.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O 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pagamento 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não 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ocorrerá 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enquanto 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pendente 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de 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liquidação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qualquer débito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referente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à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eventual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irregularidade,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inadimplência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ou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penalidade</w:t>
      </w:r>
    </w:p>
    <w:p>
      <w:pPr>
        <w:spacing w:after="0" w:line="247" w:lineRule="auto"/>
        <w:jc w:val="both"/>
        <w:rPr>
          <w:sz w:val="24"/>
        </w:rPr>
        <w:sectPr>
          <w:pgSz w:w="11900" w:h="16840"/>
          <w:pgMar w:header="0" w:footer="181" w:top="500" w:bottom="380" w:left="580" w:right="600"/>
        </w:sectPr>
      </w:pPr>
    </w:p>
    <w:p>
      <w:pPr>
        <w:pStyle w:val="BodyText"/>
        <w:spacing w:before="72"/>
        <w:ind w:left="1010"/>
      </w:pPr>
      <w:r>
        <w:rPr>
          <w:w w:val="110"/>
        </w:rPr>
        <w:t>aplicada;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1"/>
          <w:numId w:val="3"/>
        </w:numPr>
        <w:tabs>
          <w:tab w:pos="1179" w:val="left" w:leader="none"/>
        </w:tabs>
        <w:spacing w:line="247" w:lineRule="auto" w:before="1" w:after="0"/>
        <w:ind w:left="1010" w:right="291" w:hanging="433"/>
        <w:jc w:val="both"/>
        <w:rPr>
          <w:sz w:val="24"/>
        </w:rPr>
      </w:pPr>
      <w:r>
        <w:rPr>
          <w:w w:val="110"/>
          <w:sz w:val="24"/>
        </w:rPr>
        <w:t>.  Quando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ocorrência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eventuais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atrasos   de   pagamentos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provocados exclusivamente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pelo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TRE-AM,  o  valor  devido  deverá  ser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acrescido</w:t>
      </w:r>
      <w:r>
        <w:rPr>
          <w:spacing w:val="42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atualização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35"/>
        </w:rPr>
      </w:pPr>
    </w:p>
    <w:p>
      <w:pPr>
        <w:pStyle w:val="BodyText"/>
        <w:spacing w:line="247" w:lineRule="auto"/>
        <w:ind w:left="1010" w:right="292"/>
        <w:jc w:val="both"/>
      </w:pPr>
      <w:r>
        <w:rPr>
          <w:w w:val="110"/>
        </w:rPr>
        <w:t>ﬁnanceira,</w:t>
      </w:r>
      <w:r>
        <w:rPr>
          <w:spacing w:val="59"/>
          <w:w w:val="110"/>
        </w:rPr>
        <w:t> </w:t>
      </w:r>
      <w:r>
        <w:rPr>
          <w:w w:val="110"/>
        </w:rPr>
        <w:t>e</w:t>
      </w:r>
      <w:r>
        <w:rPr>
          <w:spacing w:val="59"/>
          <w:w w:val="110"/>
        </w:rPr>
        <w:t> </w:t>
      </w:r>
      <w:r>
        <w:rPr>
          <w:w w:val="110"/>
        </w:rPr>
        <w:t>sua</w:t>
      </w:r>
      <w:r>
        <w:rPr>
          <w:spacing w:val="59"/>
          <w:w w:val="110"/>
        </w:rPr>
        <w:t> </w:t>
      </w:r>
      <w:r>
        <w:rPr>
          <w:w w:val="110"/>
        </w:rPr>
        <w:t>apuração</w:t>
      </w:r>
      <w:r>
        <w:rPr>
          <w:spacing w:val="59"/>
          <w:w w:val="110"/>
        </w:rPr>
        <w:t> </w:t>
      </w:r>
      <w:r>
        <w:rPr>
          <w:w w:val="110"/>
        </w:rPr>
        <w:t>se</w:t>
      </w:r>
      <w:r>
        <w:rPr>
          <w:spacing w:val="59"/>
          <w:w w:val="110"/>
        </w:rPr>
        <w:t> </w:t>
      </w:r>
      <w:r>
        <w:rPr>
          <w:w w:val="110"/>
        </w:rPr>
        <w:t>fará</w:t>
      </w:r>
      <w:r>
        <w:rPr>
          <w:spacing w:val="59"/>
          <w:w w:val="110"/>
        </w:rPr>
        <w:t> </w:t>
      </w:r>
      <w:r>
        <w:rPr>
          <w:w w:val="110"/>
        </w:rPr>
        <w:t>desde</w:t>
      </w:r>
      <w:r>
        <w:rPr>
          <w:spacing w:val="59"/>
          <w:w w:val="110"/>
        </w:rPr>
        <w:t> </w:t>
      </w:r>
      <w:r>
        <w:rPr>
          <w:w w:val="110"/>
        </w:rPr>
        <w:t>a</w:t>
      </w:r>
      <w:r>
        <w:rPr>
          <w:spacing w:val="59"/>
          <w:w w:val="110"/>
        </w:rPr>
        <w:t> </w:t>
      </w:r>
      <w:r>
        <w:rPr>
          <w:w w:val="110"/>
        </w:rPr>
        <w:t>data</w:t>
      </w:r>
      <w:r>
        <w:rPr>
          <w:spacing w:val="60"/>
          <w:w w:val="110"/>
        </w:rPr>
        <w:t> </w:t>
      </w:r>
      <w:r>
        <w:rPr>
          <w:w w:val="110"/>
        </w:rPr>
        <w:t>de</w:t>
      </w:r>
      <w:r>
        <w:rPr>
          <w:spacing w:val="59"/>
          <w:w w:val="110"/>
        </w:rPr>
        <w:t> </w:t>
      </w:r>
      <w:r>
        <w:rPr>
          <w:w w:val="110"/>
        </w:rPr>
        <w:t>seu</w:t>
      </w:r>
      <w:r>
        <w:rPr>
          <w:spacing w:val="59"/>
          <w:w w:val="110"/>
        </w:rPr>
        <w:t> </w:t>
      </w:r>
      <w:r>
        <w:rPr>
          <w:w w:val="110"/>
        </w:rPr>
        <w:t>vencimento</w:t>
      </w:r>
      <w:r>
        <w:rPr>
          <w:spacing w:val="59"/>
          <w:w w:val="110"/>
        </w:rPr>
        <w:t> </w:t>
      </w:r>
      <w:r>
        <w:rPr>
          <w:w w:val="110"/>
        </w:rPr>
        <w:t>até</w:t>
      </w:r>
      <w:r>
        <w:rPr>
          <w:spacing w:val="59"/>
          <w:w w:val="110"/>
        </w:rPr>
        <w:t> </w:t>
      </w:r>
      <w:r>
        <w:rPr>
          <w:w w:val="110"/>
        </w:rPr>
        <w:t>a</w:t>
      </w:r>
      <w:r>
        <w:rPr>
          <w:spacing w:val="-77"/>
          <w:w w:val="110"/>
        </w:rPr>
        <w:t> </w:t>
      </w:r>
      <w:r>
        <w:rPr>
          <w:w w:val="110"/>
        </w:rPr>
        <w:t>data</w:t>
      </w:r>
      <w:r>
        <w:rPr>
          <w:spacing w:val="43"/>
          <w:w w:val="110"/>
        </w:rPr>
        <w:t> </w:t>
      </w:r>
      <w:r>
        <w:rPr>
          <w:w w:val="110"/>
        </w:rPr>
        <w:t>do</w:t>
      </w:r>
      <w:r>
        <w:rPr>
          <w:spacing w:val="43"/>
          <w:w w:val="110"/>
        </w:rPr>
        <w:t> </w:t>
      </w:r>
      <w:r>
        <w:rPr>
          <w:w w:val="110"/>
        </w:rPr>
        <w:t>efetivo</w:t>
      </w:r>
      <w:r>
        <w:rPr>
          <w:spacing w:val="44"/>
          <w:w w:val="110"/>
        </w:rPr>
        <w:t> </w:t>
      </w:r>
      <w:r>
        <w:rPr>
          <w:w w:val="110"/>
        </w:rPr>
        <w:t>pagamento,</w:t>
      </w:r>
      <w:r>
        <w:rPr>
          <w:spacing w:val="43"/>
          <w:w w:val="110"/>
        </w:rPr>
        <w:t> </w:t>
      </w:r>
      <w:r>
        <w:rPr>
          <w:w w:val="110"/>
        </w:rPr>
        <w:t>e</w:t>
      </w:r>
      <w:r>
        <w:rPr>
          <w:spacing w:val="44"/>
          <w:w w:val="110"/>
        </w:rPr>
        <w:t> </w:t>
      </w:r>
      <w:r>
        <w:rPr>
          <w:w w:val="110"/>
        </w:rPr>
        <w:t>os</w:t>
      </w:r>
      <w:r>
        <w:rPr>
          <w:spacing w:val="43"/>
          <w:w w:val="110"/>
        </w:rPr>
        <w:t> </w:t>
      </w:r>
      <w:r>
        <w:rPr>
          <w:w w:val="110"/>
        </w:rPr>
        <w:t>juros</w:t>
      </w:r>
      <w:r>
        <w:rPr>
          <w:spacing w:val="43"/>
          <w:w w:val="110"/>
        </w:rPr>
        <w:t> </w:t>
      </w:r>
      <w:r>
        <w:rPr>
          <w:w w:val="110"/>
        </w:rPr>
        <w:t>de</w:t>
      </w:r>
      <w:r>
        <w:rPr>
          <w:spacing w:val="44"/>
          <w:w w:val="110"/>
        </w:rPr>
        <w:t> </w:t>
      </w:r>
      <w:r>
        <w:rPr>
          <w:w w:val="110"/>
        </w:rPr>
        <w:t>mora</w:t>
      </w:r>
      <w:r>
        <w:rPr>
          <w:spacing w:val="43"/>
          <w:w w:val="110"/>
        </w:rPr>
        <w:t> </w:t>
      </w:r>
      <w:r>
        <w:rPr>
          <w:w w:val="110"/>
        </w:rPr>
        <w:t>serão</w:t>
      </w:r>
      <w:r>
        <w:rPr>
          <w:spacing w:val="44"/>
          <w:w w:val="110"/>
        </w:rPr>
        <w:t> </w:t>
      </w:r>
      <w:r>
        <w:rPr>
          <w:w w:val="110"/>
        </w:rPr>
        <w:t>calculados</w:t>
      </w:r>
      <w:r>
        <w:rPr>
          <w:spacing w:val="43"/>
          <w:w w:val="110"/>
        </w:rPr>
        <w:t> </w:t>
      </w:r>
      <w:r>
        <w:rPr>
          <w:w w:val="110"/>
        </w:rPr>
        <w:t>à</w:t>
      </w:r>
      <w:r>
        <w:rPr>
          <w:spacing w:val="43"/>
          <w:w w:val="110"/>
        </w:rPr>
        <w:t> </w:t>
      </w:r>
      <w:r>
        <w:rPr>
          <w:w w:val="110"/>
        </w:rPr>
        <w:t>taxa</w:t>
      </w:r>
      <w:r>
        <w:rPr>
          <w:spacing w:val="44"/>
          <w:w w:val="110"/>
        </w:rPr>
        <w:t> </w:t>
      </w:r>
      <w:r>
        <w:rPr>
          <w:w w:val="110"/>
        </w:rPr>
        <w:t>de</w:t>
      </w:r>
      <w:r>
        <w:rPr>
          <w:spacing w:val="-77"/>
          <w:w w:val="110"/>
        </w:rPr>
        <w:t> </w:t>
      </w:r>
      <w:r>
        <w:rPr>
          <w:w w:val="110"/>
        </w:rPr>
        <w:t>0,5% (meio por cento) ao mês, ou 6% (seis por cento) ao ano, mediante</w:t>
      </w:r>
      <w:r>
        <w:rPr>
          <w:spacing w:val="1"/>
          <w:w w:val="110"/>
        </w:rPr>
        <w:t> </w:t>
      </w:r>
      <w:r>
        <w:rPr>
          <w:w w:val="110"/>
        </w:rPr>
        <w:t>aplicação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seguinte</w:t>
      </w:r>
      <w:r>
        <w:rPr>
          <w:spacing w:val="-4"/>
          <w:w w:val="110"/>
        </w:rPr>
        <w:t> </w:t>
      </w:r>
      <w:r>
        <w:rPr>
          <w:w w:val="110"/>
        </w:rPr>
        <w:t>fórmula: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41"/>
        </w:rPr>
      </w:pPr>
    </w:p>
    <w:p>
      <w:pPr>
        <w:pStyle w:val="BodyText"/>
        <w:spacing w:before="1"/>
        <w:ind w:left="782"/>
      </w:pPr>
      <w:r>
        <w:rPr>
          <w:w w:val="115"/>
        </w:rPr>
        <w:t>I=</w:t>
      </w:r>
      <w:r>
        <w:rPr>
          <w:spacing w:val="-6"/>
          <w:w w:val="115"/>
        </w:rPr>
        <w:t> </w:t>
      </w:r>
      <w:r>
        <w:rPr>
          <w:w w:val="115"/>
        </w:rPr>
        <w:t>(TX/100)</w:t>
      </w:r>
      <w:r>
        <w:rPr>
          <w:spacing w:val="-14"/>
          <w:w w:val="115"/>
        </w:rPr>
        <w:t> </w:t>
      </w:r>
      <w:r>
        <w:rPr>
          <w:w w:val="115"/>
        </w:rPr>
        <w:t>365</w:t>
      </w:r>
    </w:p>
    <w:p>
      <w:pPr>
        <w:pStyle w:val="BodyText"/>
        <w:spacing w:before="57"/>
        <w:ind w:left="782"/>
      </w:pPr>
      <w:r>
        <w:rPr>
          <w:w w:val="115"/>
        </w:rPr>
        <w:t>EM</w:t>
      </w:r>
      <w:r>
        <w:rPr>
          <w:spacing w:val="-7"/>
          <w:w w:val="115"/>
        </w:rPr>
        <w:t> </w:t>
      </w:r>
      <w:r>
        <w:rPr>
          <w:w w:val="115"/>
        </w:rPr>
        <w:t>=</w:t>
      </w:r>
      <w:r>
        <w:rPr>
          <w:spacing w:val="-6"/>
          <w:w w:val="115"/>
        </w:rPr>
        <w:t> </w:t>
      </w:r>
      <w:r>
        <w:rPr>
          <w:w w:val="115"/>
        </w:rPr>
        <w:t>I</w:t>
      </w:r>
      <w:r>
        <w:rPr>
          <w:spacing w:val="-6"/>
          <w:w w:val="115"/>
        </w:rPr>
        <w:t> </w:t>
      </w:r>
      <w:r>
        <w:rPr>
          <w:w w:val="115"/>
        </w:rPr>
        <w:t>x</w:t>
      </w:r>
      <w:r>
        <w:rPr>
          <w:spacing w:val="-7"/>
          <w:w w:val="115"/>
        </w:rPr>
        <w:t> </w:t>
      </w:r>
      <w:r>
        <w:rPr>
          <w:w w:val="115"/>
        </w:rPr>
        <w:t>N</w:t>
      </w:r>
      <w:r>
        <w:rPr>
          <w:spacing w:val="-6"/>
          <w:w w:val="115"/>
        </w:rPr>
        <w:t> </w:t>
      </w:r>
      <w:r>
        <w:rPr>
          <w:w w:val="115"/>
        </w:rPr>
        <w:t>x</w:t>
      </w:r>
      <w:r>
        <w:rPr>
          <w:spacing w:val="-6"/>
          <w:w w:val="115"/>
        </w:rPr>
        <w:t> </w:t>
      </w:r>
      <w:r>
        <w:rPr>
          <w:w w:val="115"/>
        </w:rPr>
        <w:t>VP,</w:t>
      </w:r>
      <w:r>
        <w:rPr>
          <w:spacing w:val="-26"/>
          <w:w w:val="115"/>
        </w:rPr>
        <w:t> </w:t>
      </w:r>
      <w:r>
        <w:rPr>
          <w:w w:val="115"/>
        </w:rPr>
        <w:t>onde:</w:t>
      </w:r>
    </w:p>
    <w:p>
      <w:pPr>
        <w:pStyle w:val="BodyText"/>
        <w:spacing w:before="9"/>
        <w:ind w:left="782"/>
      </w:pPr>
      <w:r>
        <w:rPr>
          <w:w w:val="110"/>
        </w:rPr>
        <w:t>I=</w:t>
      </w:r>
      <w:r>
        <w:rPr>
          <w:spacing w:val="6"/>
          <w:w w:val="110"/>
        </w:rPr>
        <w:t> </w:t>
      </w:r>
      <w:r>
        <w:rPr>
          <w:w w:val="110"/>
        </w:rPr>
        <w:t>Índice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w w:val="110"/>
        </w:rPr>
        <w:t>atualização</w:t>
      </w:r>
      <w:r>
        <w:rPr>
          <w:spacing w:val="-11"/>
          <w:w w:val="110"/>
        </w:rPr>
        <w:t> </w:t>
      </w:r>
      <w:r>
        <w:rPr>
          <w:w w:val="110"/>
        </w:rPr>
        <w:t>financeira;</w:t>
      </w:r>
    </w:p>
    <w:p>
      <w:pPr>
        <w:pStyle w:val="BodyText"/>
        <w:spacing w:line="247" w:lineRule="auto" w:before="10"/>
        <w:ind w:left="782" w:right="3833"/>
      </w:pPr>
      <w:r>
        <w:rPr>
          <w:spacing w:val="-2"/>
          <w:w w:val="115"/>
        </w:rPr>
        <w:t>TX</w:t>
      </w:r>
      <w:r>
        <w:rPr>
          <w:spacing w:val="-16"/>
          <w:w w:val="115"/>
        </w:rPr>
        <w:t> </w:t>
      </w:r>
      <w:r>
        <w:rPr>
          <w:spacing w:val="-2"/>
          <w:w w:val="120"/>
        </w:rPr>
        <w:t>=</w:t>
      </w:r>
      <w:r>
        <w:rPr>
          <w:spacing w:val="-20"/>
          <w:w w:val="120"/>
        </w:rPr>
        <w:t> </w:t>
      </w:r>
      <w:r>
        <w:rPr>
          <w:spacing w:val="-2"/>
          <w:w w:val="115"/>
        </w:rPr>
        <w:t>Percentual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da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taxa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de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juros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de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mora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atual;</w:t>
      </w:r>
      <w:r>
        <w:rPr>
          <w:spacing w:val="-80"/>
          <w:w w:val="115"/>
        </w:rPr>
        <w:t> </w:t>
      </w:r>
      <w:r>
        <w:rPr>
          <w:w w:val="115"/>
        </w:rPr>
        <w:t>EM</w:t>
      </w:r>
      <w:r>
        <w:rPr>
          <w:spacing w:val="-8"/>
          <w:w w:val="115"/>
        </w:rPr>
        <w:t> </w:t>
      </w:r>
      <w:r>
        <w:rPr>
          <w:w w:val="130"/>
        </w:rPr>
        <w:t>=</w:t>
      </w:r>
      <w:r>
        <w:rPr>
          <w:spacing w:val="-19"/>
          <w:w w:val="130"/>
        </w:rPr>
        <w:t> </w:t>
      </w:r>
      <w:r>
        <w:rPr>
          <w:w w:val="115"/>
        </w:rPr>
        <w:t>Encargos</w:t>
      </w:r>
      <w:r>
        <w:rPr>
          <w:spacing w:val="-7"/>
          <w:w w:val="115"/>
        </w:rPr>
        <w:t> </w:t>
      </w:r>
      <w:r>
        <w:rPr>
          <w:w w:val="115"/>
        </w:rPr>
        <w:t>moratórios;</w:t>
      </w:r>
    </w:p>
    <w:p>
      <w:pPr>
        <w:pStyle w:val="BodyText"/>
        <w:spacing w:line="247" w:lineRule="auto" w:before="2"/>
        <w:ind w:left="782"/>
      </w:pPr>
      <w:r>
        <w:rPr>
          <w:w w:val="115"/>
        </w:rPr>
        <w:t>N</w:t>
      </w:r>
      <w:r>
        <w:rPr>
          <w:spacing w:val="-14"/>
          <w:w w:val="115"/>
        </w:rPr>
        <w:t> </w:t>
      </w:r>
      <w:r>
        <w:rPr>
          <w:w w:val="115"/>
        </w:rPr>
        <w:t>=</w:t>
      </w:r>
      <w:r>
        <w:rPr>
          <w:spacing w:val="-14"/>
          <w:w w:val="115"/>
        </w:rPr>
        <w:t> </w:t>
      </w:r>
      <w:r>
        <w:rPr>
          <w:w w:val="115"/>
        </w:rPr>
        <w:t>Número</w:t>
      </w:r>
      <w:r>
        <w:rPr>
          <w:spacing w:val="-14"/>
          <w:w w:val="115"/>
        </w:rPr>
        <w:t> </w:t>
      </w:r>
      <w:r>
        <w:rPr>
          <w:w w:val="115"/>
        </w:rPr>
        <w:t>de</w:t>
      </w:r>
      <w:r>
        <w:rPr>
          <w:spacing w:val="-14"/>
          <w:w w:val="115"/>
        </w:rPr>
        <w:t> </w:t>
      </w:r>
      <w:r>
        <w:rPr>
          <w:w w:val="115"/>
        </w:rPr>
        <w:t>dias</w:t>
      </w:r>
      <w:r>
        <w:rPr>
          <w:spacing w:val="-14"/>
          <w:w w:val="115"/>
        </w:rPr>
        <w:t> </w:t>
      </w:r>
      <w:r>
        <w:rPr>
          <w:w w:val="115"/>
        </w:rPr>
        <w:t>entre</w:t>
      </w:r>
      <w:r>
        <w:rPr>
          <w:spacing w:val="-14"/>
          <w:w w:val="115"/>
        </w:rPr>
        <w:t> </w:t>
      </w:r>
      <w:r>
        <w:rPr>
          <w:w w:val="115"/>
        </w:rPr>
        <w:t>a</w:t>
      </w:r>
      <w:r>
        <w:rPr>
          <w:spacing w:val="-14"/>
          <w:w w:val="115"/>
        </w:rPr>
        <w:t> </w:t>
      </w:r>
      <w:r>
        <w:rPr>
          <w:w w:val="115"/>
        </w:rPr>
        <w:t>data</w:t>
      </w:r>
      <w:r>
        <w:rPr>
          <w:spacing w:val="-14"/>
          <w:w w:val="115"/>
        </w:rPr>
        <w:t> </w:t>
      </w:r>
      <w:r>
        <w:rPr>
          <w:w w:val="115"/>
        </w:rPr>
        <w:t>prevista</w:t>
      </w:r>
      <w:r>
        <w:rPr>
          <w:spacing w:val="-14"/>
          <w:w w:val="115"/>
        </w:rPr>
        <w:t> </w:t>
      </w:r>
      <w:r>
        <w:rPr>
          <w:w w:val="115"/>
        </w:rPr>
        <w:t>para</w:t>
      </w:r>
      <w:r>
        <w:rPr>
          <w:spacing w:val="-14"/>
          <w:w w:val="115"/>
        </w:rPr>
        <w:t> </w:t>
      </w:r>
      <w:r>
        <w:rPr>
          <w:w w:val="115"/>
        </w:rPr>
        <w:t>o</w:t>
      </w:r>
      <w:r>
        <w:rPr>
          <w:spacing w:val="-14"/>
          <w:w w:val="115"/>
        </w:rPr>
        <w:t> </w:t>
      </w:r>
      <w:r>
        <w:rPr>
          <w:w w:val="115"/>
        </w:rPr>
        <w:t>pagamento</w:t>
      </w:r>
      <w:r>
        <w:rPr>
          <w:spacing w:val="-14"/>
          <w:w w:val="115"/>
        </w:rPr>
        <w:t> </w:t>
      </w:r>
      <w:r>
        <w:rPr>
          <w:w w:val="115"/>
        </w:rPr>
        <w:t>e</w:t>
      </w:r>
      <w:r>
        <w:rPr>
          <w:spacing w:val="-14"/>
          <w:w w:val="115"/>
        </w:rPr>
        <w:t> </w:t>
      </w:r>
      <w:r>
        <w:rPr>
          <w:w w:val="115"/>
        </w:rPr>
        <w:t>a</w:t>
      </w:r>
      <w:r>
        <w:rPr>
          <w:spacing w:val="-14"/>
          <w:w w:val="115"/>
        </w:rPr>
        <w:t> </w:t>
      </w:r>
      <w:r>
        <w:rPr>
          <w:w w:val="115"/>
        </w:rPr>
        <w:t>do</w:t>
      </w:r>
      <w:r>
        <w:rPr>
          <w:spacing w:val="-14"/>
          <w:w w:val="115"/>
        </w:rPr>
        <w:t> </w:t>
      </w:r>
      <w:r>
        <w:rPr>
          <w:w w:val="115"/>
        </w:rPr>
        <w:t>efetivo</w:t>
      </w:r>
      <w:r>
        <w:rPr>
          <w:spacing w:val="-81"/>
          <w:w w:val="115"/>
        </w:rPr>
        <w:t> </w:t>
      </w:r>
      <w:r>
        <w:rPr>
          <w:w w:val="120"/>
        </w:rPr>
        <w:t>pagamento;</w:t>
      </w:r>
      <w:r>
        <w:rPr>
          <w:spacing w:val="-17"/>
          <w:w w:val="120"/>
        </w:rPr>
        <w:t> </w:t>
      </w:r>
      <w:r>
        <w:rPr>
          <w:w w:val="120"/>
        </w:rPr>
        <w:t>VP</w:t>
      </w:r>
      <w:r>
        <w:rPr>
          <w:spacing w:val="-17"/>
          <w:w w:val="120"/>
        </w:rPr>
        <w:t> </w:t>
      </w:r>
      <w:r>
        <w:rPr>
          <w:w w:val="125"/>
        </w:rPr>
        <w:t>=</w:t>
      </w:r>
      <w:r>
        <w:rPr>
          <w:spacing w:val="-21"/>
          <w:w w:val="125"/>
        </w:rPr>
        <w:t> </w:t>
      </w:r>
      <w:r>
        <w:rPr>
          <w:w w:val="120"/>
        </w:rPr>
        <w:t>Valor</w:t>
      </w:r>
      <w:r>
        <w:rPr>
          <w:spacing w:val="-17"/>
          <w:w w:val="120"/>
        </w:rPr>
        <w:t> </w:t>
      </w:r>
      <w:r>
        <w:rPr>
          <w:w w:val="120"/>
        </w:rPr>
        <w:t>da</w:t>
      </w:r>
      <w:r>
        <w:rPr>
          <w:spacing w:val="-17"/>
          <w:w w:val="120"/>
        </w:rPr>
        <w:t> </w:t>
      </w:r>
      <w:r>
        <w:rPr>
          <w:w w:val="120"/>
        </w:rPr>
        <w:t>parcela</w:t>
      </w:r>
      <w:r>
        <w:rPr>
          <w:spacing w:val="-17"/>
          <w:w w:val="120"/>
        </w:rPr>
        <w:t> </w:t>
      </w:r>
      <w:r>
        <w:rPr>
          <w:w w:val="120"/>
        </w:rPr>
        <w:t>em</w:t>
      </w:r>
      <w:r>
        <w:rPr>
          <w:spacing w:val="-17"/>
          <w:w w:val="120"/>
        </w:rPr>
        <w:t> </w:t>
      </w:r>
      <w:r>
        <w:rPr>
          <w:w w:val="120"/>
        </w:rPr>
        <w:t>atraso.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180" w:after="0"/>
        <w:ind w:left="710" w:right="0" w:hanging="337"/>
        <w:jc w:val="left"/>
        <w:rPr>
          <w:sz w:val="24"/>
        </w:rPr>
      </w:pPr>
      <w:r>
        <w:rPr>
          <w:w w:val="115"/>
          <w:sz w:val="24"/>
        </w:rPr>
        <w:t>FORMA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CRITÉRIOS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SELEÇÃO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FORNECEDOR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1167" w:val="left" w:leader="none"/>
        </w:tabs>
        <w:spacing w:line="247" w:lineRule="auto" w:before="213" w:after="0"/>
        <w:ind w:left="1010" w:right="295" w:hanging="433"/>
        <w:jc w:val="both"/>
        <w:rPr>
          <w:sz w:val="24"/>
        </w:rPr>
      </w:pPr>
      <w:r>
        <w:rPr>
          <w:w w:val="110"/>
          <w:sz w:val="24"/>
        </w:rPr>
        <w:t>Considerando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valor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estimado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serviço,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veriﬁca-se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possibilidade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-77"/>
          <w:w w:val="110"/>
          <w:sz w:val="24"/>
        </w:rPr>
        <w:t> </w:t>
      </w:r>
      <w:r>
        <w:rPr>
          <w:w w:val="110"/>
          <w:sz w:val="24"/>
        </w:rPr>
        <w:t>contratação direta, por dispensa de licitação, com fulcro no art. 75, II, da Lei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n.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14.133/2021.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131" w:val="left" w:leader="none"/>
        </w:tabs>
        <w:spacing w:line="247" w:lineRule="auto" w:before="0" w:after="0"/>
        <w:ind w:left="1010" w:right="296" w:hanging="433"/>
        <w:jc w:val="both"/>
        <w:rPr>
          <w:sz w:val="24"/>
        </w:rPr>
      </w:pPr>
      <w:r>
        <w:rPr>
          <w:w w:val="110"/>
          <w:sz w:val="24"/>
        </w:rPr>
        <w:t>Considerando,</w:t>
      </w:r>
      <w:r>
        <w:rPr>
          <w:spacing w:val="42"/>
          <w:w w:val="110"/>
          <w:sz w:val="24"/>
        </w:rPr>
        <w:t> </w:t>
      </w:r>
      <w:r>
        <w:rPr>
          <w:w w:val="110"/>
          <w:sz w:val="24"/>
        </w:rPr>
        <w:t>também,</w:t>
      </w:r>
      <w:r>
        <w:rPr>
          <w:spacing w:val="43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42"/>
          <w:w w:val="110"/>
          <w:sz w:val="24"/>
        </w:rPr>
        <w:t> </w:t>
      </w:r>
      <w:r>
        <w:rPr>
          <w:w w:val="110"/>
          <w:sz w:val="24"/>
        </w:rPr>
        <w:t>proximidade</w:t>
      </w:r>
      <w:r>
        <w:rPr>
          <w:spacing w:val="43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43"/>
          <w:w w:val="110"/>
          <w:sz w:val="24"/>
        </w:rPr>
        <w:t> </w:t>
      </w:r>
      <w:r>
        <w:rPr>
          <w:w w:val="110"/>
          <w:sz w:val="24"/>
        </w:rPr>
        <w:t>data</w:t>
      </w:r>
      <w:r>
        <w:rPr>
          <w:spacing w:val="42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43"/>
          <w:w w:val="110"/>
          <w:sz w:val="24"/>
        </w:rPr>
        <w:t> </w:t>
      </w:r>
      <w:r>
        <w:rPr>
          <w:w w:val="110"/>
          <w:sz w:val="24"/>
        </w:rPr>
        <w:t>evento</w:t>
      </w:r>
      <w:r>
        <w:rPr>
          <w:spacing w:val="43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42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43"/>
          <w:w w:val="110"/>
          <w:sz w:val="24"/>
        </w:rPr>
        <w:t> </w:t>
      </w:r>
      <w:r>
        <w:rPr>
          <w:w w:val="110"/>
          <w:sz w:val="24"/>
        </w:rPr>
        <w:t>necessidade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de contratação de empresa local para a realização do serviço, veriﬁca-se 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inviabilidade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adoção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Sistema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Dispensa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Eletrônica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para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efetivação</w:t>
      </w:r>
      <w:r>
        <w:rPr>
          <w:spacing w:val="-77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contratação.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Desta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forma,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sugere-se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consulta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direta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ao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mercado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local.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208" w:after="0"/>
        <w:ind w:left="710" w:right="0" w:hanging="337"/>
        <w:jc w:val="left"/>
        <w:rPr>
          <w:sz w:val="24"/>
        </w:rPr>
      </w:pPr>
      <w:r>
        <w:rPr>
          <w:w w:val="115"/>
          <w:sz w:val="24"/>
        </w:rPr>
        <w:t>ESTIMATIVAS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VALOR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CONTRATAÇÃO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1131" w:val="left" w:leader="none"/>
        </w:tabs>
        <w:spacing w:line="247" w:lineRule="auto" w:before="212" w:after="0"/>
        <w:ind w:left="1010" w:right="300" w:hanging="433"/>
        <w:jc w:val="both"/>
        <w:rPr>
          <w:sz w:val="24"/>
        </w:rPr>
      </w:pPr>
      <w:r>
        <w:rPr>
          <w:w w:val="110"/>
          <w:sz w:val="24"/>
        </w:rPr>
        <w:t>O preço máximo da contratação foi estimado em R$ 15.000,00 (quinze mil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reais)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com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base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em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pesquisa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preços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junto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ao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mercado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especializado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local.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143" w:val="left" w:leader="none"/>
        </w:tabs>
        <w:spacing w:line="247" w:lineRule="auto" w:before="0" w:after="0"/>
        <w:ind w:left="1010" w:right="294" w:hanging="433"/>
        <w:jc w:val="both"/>
        <w:rPr>
          <w:sz w:val="24"/>
        </w:rPr>
      </w:pPr>
      <w:r>
        <w:rPr>
          <w:w w:val="115"/>
          <w:sz w:val="24"/>
        </w:rPr>
        <w:t>A metodologia adotada para obtenção do preço estimado foi a de menor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preço,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considerando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mínimo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03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(três)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propostas.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205" w:after="0"/>
        <w:ind w:left="710" w:right="0" w:hanging="337"/>
        <w:jc w:val="left"/>
        <w:rPr>
          <w:sz w:val="24"/>
        </w:rPr>
      </w:pPr>
      <w:r>
        <w:rPr>
          <w:w w:val="115"/>
          <w:sz w:val="24"/>
        </w:rPr>
        <w:t>ADEQUAÇÃO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ORÇAMENTÁRIA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33"/>
        </w:rPr>
      </w:pPr>
    </w:p>
    <w:p>
      <w:pPr>
        <w:pStyle w:val="BodyText"/>
        <w:spacing w:line="247" w:lineRule="auto"/>
        <w:ind w:left="206" w:firstLine="420"/>
      </w:pPr>
      <w:r>
        <w:rPr>
          <w:w w:val="115"/>
        </w:rPr>
        <w:t>9.1 As despesas decorrentes da execução do contrato correrão à conta do</w:t>
      </w:r>
      <w:r>
        <w:rPr>
          <w:spacing w:val="1"/>
          <w:w w:val="115"/>
        </w:rPr>
        <w:t> </w:t>
      </w:r>
      <w:r>
        <w:rPr>
          <w:spacing w:val="-1"/>
          <w:w w:val="108"/>
        </w:rPr>
        <w:t>P</w:t>
      </w:r>
      <w:r>
        <w:rPr>
          <w:spacing w:val="-1"/>
          <w:w w:val="105"/>
        </w:rPr>
        <w:t>r</w:t>
      </w:r>
      <w:r>
        <w:rPr>
          <w:spacing w:val="-1"/>
          <w:w w:val="114"/>
        </w:rPr>
        <w:t>o</w:t>
      </w:r>
      <w:r>
        <w:rPr>
          <w:spacing w:val="-1"/>
          <w:w w:val="126"/>
        </w:rPr>
        <w:t>g</w:t>
      </w:r>
      <w:r>
        <w:rPr>
          <w:spacing w:val="-1"/>
          <w:w w:val="105"/>
        </w:rPr>
        <w:t>r</w:t>
      </w:r>
      <w:r>
        <w:rPr>
          <w:spacing w:val="-1"/>
          <w:w w:val="116"/>
        </w:rPr>
        <w:t>a</w:t>
      </w:r>
      <w:r>
        <w:rPr>
          <w:spacing w:val="-1"/>
          <w:w w:val="117"/>
        </w:rPr>
        <w:t>m</w:t>
      </w:r>
      <w:r>
        <w:rPr>
          <w:w w:val="116"/>
        </w:rPr>
        <w:t>a</w:t>
      </w:r>
      <w:r>
        <w:rPr>
          <w:spacing w:val="3"/>
        </w:rPr>
        <w:t> </w:t>
      </w:r>
      <w:r>
        <w:rPr>
          <w:spacing w:val="-1"/>
          <w:w w:val="113"/>
        </w:rPr>
        <w:t>d</w:t>
      </w:r>
      <w:r>
        <w:rPr>
          <w:w w:val="112"/>
        </w:rPr>
        <w:t>e</w:t>
      </w:r>
      <w:r>
        <w:rPr>
          <w:spacing w:val="3"/>
        </w:rPr>
        <w:t> </w:t>
      </w:r>
      <w:r>
        <w:rPr>
          <w:spacing w:val="-1"/>
          <w:w w:val="105"/>
        </w:rPr>
        <w:t>T</w:t>
      </w:r>
      <w:r>
        <w:rPr>
          <w:spacing w:val="-1"/>
          <w:w w:val="105"/>
        </w:rPr>
        <w:t>r</w:t>
      </w:r>
      <w:r>
        <w:rPr>
          <w:spacing w:val="-1"/>
          <w:w w:val="116"/>
        </w:rPr>
        <w:t>a</w:t>
      </w:r>
      <w:r>
        <w:rPr>
          <w:spacing w:val="-1"/>
          <w:w w:val="113"/>
        </w:rPr>
        <w:t>b</w:t>
      </w:r>
      <w:r>
        <w:rPr>
          <w:spacing w:val="-1"/>
          <w:w w:val="116"/>
        </w:rPr>
        <w:t>a</w:t>
      </w:r>
      <w:r>
        <w:rPr>
          <w:spacing w:val="-1"/>
          <w:w w:val="94"/>
        </w:rPr>
        <w:t>l</w:t>
      </w:r>
      <w:r>
        <w:rPr>
          <w:spacing w:val="-1"/>
          <w:w w:val="115"/>
        </w:rPr>
        <w:t>h</w:t>
      </w:r>
      <w:r>
        <w:rPr>
          <w:w w:val="114"/>
        </w:rPr>
        <w:t>o</w:t>
      </w:r>
      <w:r>
        <w:rPr>
          <w:spacing w:val="-2"/>
        </w:rPr>
        <w:t> </w:t>
      </w:r>
      <w:r>
        <w:rPr>
          <w:spacing w:val="-1"/>
          <w:w w:val="121"/>
        </w:rPr>
        <w:t>02</w:t>
      </w:r>
      <w:r>
        <w:rPr>
          <w:spacing w:val="-1"/>
          <w:w w:val="86"/>
        </w:rPr>
        <w:t>.</w:t>
      </w:r>
      <w:r>
        <w:rPr>
          <w:spacing w:val="-1"/>
          <w:w w:val="121"/>
        </w:rPr>
        <w:t>122</w:t>
      </w:r>
      <w:r>
        <w:rPr>
          <w:spacing w:val="-1"/>
          <w:w w:val="86"/>
        </w:rPr>
        <w:t>.</w:t>
      </w:r>
      <w:r>
        <w:rPr>
          <w:spacing w:val="-1"/>
          <w:w w:val="121"/>
        </w:rPr>
        <w:t>0033</w:t>
      </w:r>
      <w:r>
        <w:rPr>
          <w:spacing w:val="-1"/>
          <w:w w:val="86"/>
        </w:rPr>
        <w:t>.</w:t>
      </w:r>
      <w:r>
        <w:rPr>
          <w:spacing w:val="-1"/>
          <w:w w:val="121"/>
        </w:rPr>
        <w:t>20</w:t>
      </w:r>
      <w:r>
        <w:rPr>
          <w:spacing w:val="-1"/>
          <w:w w:val="114"/>
        </w:rPr>
        <w:t>G</w:t>
      </w:r>
      <w:r>
        <w:rPr>
          <w:spacing w:val="-1"/>
          <w:w w:val="108"/>
        </w:rPr>
        <w:t>P</w:t>
      </w:r>
      <w:r>
        <w:rPr>
          <w:spacing w:val="-1"/>
          <w:w w:val="86"/>
        </w:rPr>
        <w:t>.</w:t>
      </w:r>
      <w:r>
        <w:rPr>
          <w:spacing w:val="-1"/>
          <w:w w:val="121"/>
        </w:rPr>
        <w:t>001</w:t>
      </w:r>
      <w:r>
        <w:rPr>
          <w:w w:val="121"/>
        </w:rPr>
        <w:t>3</w:t>
      </w:r>
      <w:r>
        <w:rPr>
          <w:spacing w:val="3"/>
        </w:rPr>
        <w:t> </w:t>
      </w:r>
      <w:r>
        <w:rPr>
          <w:w w:val="98"/>
        </w:rPr>
        <w:t>-</w:t>
      </w:r>
      <w:r>
        <w:rPr>
          <w:spacing w:val="-3"/>
        </w:rPr>
        <w:t> </w:t>
      </w:r>
      <w:r>
        <w:rPr>
          <w:spacing w:val="-1"/>
          <w:w w:val="61"/>
        </w:rPr>
        <w:t>J</w:t>
      </w:r>
      <w:r>
        <w:rPr>
          <w:spacing w:val="-1"/>
          <w:w w:val="115"/>
        </w:rPr>
        <w:t>u</w:t>
      </w:r>
      <w:r>
        <w:rPr>
          <w:spacing w:val="-1"/>
          <w:w w:val="94"/>
        </w:rPr>
        <w:t>l</w:t>
      </w:r>
      <w:r>
        <w:rPr>
          <w:spacing w:val="-1"/>
          <w:w w:val="126"/>
        </w:rPr>
        <w:t>g</w:t>
      </w:r>
      <w:r>
        <w:rPr>
          <w:spacing w:val="-1"/>
          <w:w w:val="116"/>
        </w:rPr>
        <w:t>a</w:t>
      </w:r>
      <w:r>
        <w:rPr>
          <w:spacing w:val="-1"/>
          <w:w w:val="117"/>
        </w:rPr>
        <w:t>m</w:t>
      </w:r>
      <w:r>
        <w:rPr>
          <w:spacing w:val="-1"/>
          <w:w w:val="112"/>
        </w:rPr>
        <w:t>e</w:t>
      </w:r>
      <w:r>
        <w:rPr>
          <w:spacing w:val="-1"/>
          <w:w w:val="115"/>
        </w:rPr>
        <w:t>n</w:t>
      </w:r>
      <w:r>
        <w:rPr>
          <w:spacing w:val="-1"/>
          <w:w w:val="98"/>
        </w:rPr>
        <w:t>t</w:t>
      </w:r>
      <w:r>
        <w:rPr>
          <w:w w:val="114"/>
        </w:rPr>
        <w:t>o</w:t>
      </w:r>
      <w:r>
        <w:rPr>
          <w:spacing w:val="5"/>
        </w:rPr>
        <w:t> </w:t>
      </w:r>
      <w:r>
        <w:rPr>
          <w:spacing w:val="-1"/>
          <w:w w:val="113"/>
        </w:rPr>
        <w:t>d</w:t>
      </w:r>
      <w:r>
        <w:rPr>
          <w:w w:val="112"/>
        </w:rPr>
        <w:t>e</w:t>
      </w:r>
      <w:r>
        <w:rPr>
          <w:spacing w:val="-1"/>
        </w:rPr>
        <w:t> </w:t>
      </w:r>
      <w:r>
        <w:rPr>
          <w:spacing w:val="-1"/>
          <w:w w:val="116"/>
        </w:rPr>
        <w:t>C</w:t>
      </w:r>
      <w:r>
        <w:rPr>
          <w:spacing w:val="-1"/>
          <w:w w:val="116"/>
        </w:rPr>
        <w:t>a</w:t>
      </w:r>
      <w:r>
        <w:rPr>
          <w:spacing w:val="-1"/>
          <w:w w:val="115"/>
        </w:rPr>
        <w:t>u</w:t>
      </w:r>
      <w:r>
        <w:rPr>
          <w:spacing w:val="-1"/>
          <w:w w:val="128"/>
        </w:rPr>
        <w:t>s</w:t>
      </w:r>
      <w:r>
        <w:rPr>
          <w:spacing w:val="-1"/>
          <w:w w:val="116"/>
        </w:rPr>
        <w:t>a</w:t>
      </w:r>
      <w:r>
        <w:rPr>
          <w:w w:val="128"/>
        </w:rPr>
        <w:t>s</w:t>
      </w:r>
      <w:r>
        <w:rPr/>
        <w:t> </w:t>
      </w:r>
      <w:r>
        <w:rPr>
          <w:w w:val="112"/>
        </w:rPr>
        <w:t>e</w:t>
      </w:r>
      <w:r>
        <w:rPr>
          <w:spacing w:val="3"/>
        </w:rPr>
        <w:t> </w:t>
      </w:r>
      <w:r>
        <w:rPr>
          <w:spacing w:val="-1"/>
          <w:w w:val="114"/>
        </w:rPr>
        <w:t>G</w:t>
      </w:r>
      <w:r>
        <w:rPr>
          <w:spacing w:val="-1"/>
          <w:w w:val="112"/>
        </w:rPr>
        <w:t>e</w:t>
      </w:r>
      <w:r>
        <w:rPr>
          <w:spacing w:val="-1"/>
          <w:w w:val="128"/>
        </w:rPr>
        <w:t>s</w:t>
      </w:r>
      <w:r>
        <w:rPr>
          <w:spacing w:val="-1"/>
          <w:w w:val="98"/>
        </w:rPr>
        <w:t>t</w:t>
      </w:r>
      <w:r>
        <w:rPr>
          <w:spacing w:val="-1"/>
          <w:w w:val="116"/>
        </w:rPr>
        <w:t>ã</w:t>
      </w:r>
      <w:r>
        <w:rPr>
          <w:w w:val="114"/>
        </w:rPr>
        <w:t>o</w:t>
      </w:r>
    </w:p>
    <w:p>
      <w:pPr>
        <w:spacing w:after="0" w:line="247" w:lineRule="auto"/>
        <w:sectPr>
          <w:pgSz w:w="11900" w:h="16840"/>
          <w:pgMar w:header="0" w:footer="181" w:top="500" w:bottom="380" w:left="580" w:right="600"/>
        </w:sectPr>
      </w:pPr>
    </w:p>
    <w:p>
      <w:pPr>
        <w:pStyle w:val="BodyText"/>
        <w:spacing w:before="72"/>
        <w:ind w:left="206"/>
      </w:pPr>
      <w:r>
        <w:rPr>
          <w:w w:val="110"/>
        </w:rPr>
        <w:t>Administrativa-</w:t>
      </w:r>
      <w:r>
        <w:rPr>
          <w:spacing w:val="2"/>
          <w:w w:val="110"/>
        </w:rPr>
        <w:t> </w:t>
      </w:r>
      <w:r>
        <w:rPr>
          <w:w w:val="110"/>
        </w:rPr>
        <w:t>Ação 20</w:t>
      </w:r>
      <w:r>
        <w:rPr>
          <w:spacing w:val="-4"/>
          <w:w w:val="110"/>
        </w:rPr>
        <w:t> </w:t>
      </w:r>
      <w:r>
        <w:rPr>
          <w:w w:val="110"/>
        </w:rPr>
        <w:t>GP.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1" w:after="0"/>
        <w:ind w:left="710" w:right="0" w:hanging="469"/>
        <w:jc w:val="left"/>
        <w:rPr>
          <w:sz w:val="24"/>
        </w:rPr>
      </w:pPr>
      <w:r>
        <w:rPr>
          <w:w w:val="115"/>
          <w:sz w:val="24"/>
        </w:rPr>
        <w:t>DAS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INFRAÇÕES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SANÇÕES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ADMINISTRATIVAS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1371" w:val="left" w:leader="none"/>
        </w:tabs>
        <w:spacing w:line="247" w:lineRule="auto" w:before="212" w:after="0"/>
        <w:ind w:left="1010" w:right="291" w:hanging="433"/>
        <w:jc w:val="both"/>
        <w:rPr>
          <w:sz w:val="24"/>
        </w:rPr>
      </w:pPr>
      <w:r>
        <w:rPr>
          <w:w w:val="110"/>
          <w:sz w:val="24"/>
        </w:rPr>
        <w:t>1 . 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Contratada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poderá   ser   responsabilizada   administrativamente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pelas infrações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cometer,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por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ação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ou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omissão,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em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especial,  pelas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infrações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constantes</w:t>
      </w:r>
      <w:r>
        <w:rPr>
          <w:spacing w:val="-2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-2"/>
          <w:w w:val="110"/>
          <w:sz w:val="24"/>
        </w:rPr>
        <w:t> </w:t>
      </w:r>
      <w:r>
        <w:rPr>
          <w:w w:val="110"/>
          <w:sz w:val="24"/>
        </w:rPr>
        <w:t>art.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155</w:t>
      </w:r>
      <w:r>
        <w:rPr>
          <w:spacing w:val="-2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-2"/>
          <w:w w:val="110"/>
          <w:sz w:val="24"/>
        </w:rPr>
        <w:t> </w:t>
      </w:r>
      <w:r>
        <w:rPr>
          <w:w w:val="110"/>
          <w:sz w:val="24"/>
        </w:rPr>
        <w:t>Lei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n.</w:t>
      </w:r>
      <w:r>
        <w:rPr>
          <w:spacing w:val="-2"/>
          <w:w w:val="110"/>
          <w:sz w:val="24"/>
        </w:rPr>
        <w:t> </w:t>
      </w:r>
      <w:r>
        <w:rPr>
          <w:w w:val="110"/>
          <w:sz w:val="24"/>
        </w:rPr>
        <w:t>14.133/2021.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335" w:val="left" w:leader="none"/>
        </w:tabs>
        <w:spacing w:line="247" w:lineRule="auto" w:before="0" w:after="0"/>
        <w:ind w:left="1010" w:right="291" w:hanging="433"/>
        <w:jc w:val="both"/>
        <w:rPr>
          <w:sz w:val="24"/>
        </w:rPr>
      </w:pPr>
      <w:r>
        <w:rPr>
          <w:w w:val="110"/>
          <w:sz w:val="24"/>
        </w:rPr>
        <w:t>Poderão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ser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aplicadas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ao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responsável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por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infrações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administrativas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sanções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deﬁnidas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art.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156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Lei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n.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14.133/2021,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garantido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à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Contratada</w:t>
      </w:r>
      <w:r>
        <w:rPr>
          <w:spacing w:val="-78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contraditório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ampla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defesa.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92"/>
        <w:ind w:left="6867"/>
      </w:pPr>
      <w:r>
        <w:rPr>
          <w:w w:val="115"/>
        </w:rPr>
        <w:t>Manaus,</w:t>
      </w:r>
      <w:r>
        <w:rPr>
          <w:spacing w:val="-7"/>
          <w:w w:val="115"/>
        </w:rPr>
        <w:t> </w:t>
      </w:r>
      <w:r>
        <w:rPr>
          <w:w w:val="115"/>
        </w:rPr>
        <w:t>30</w:t>
      </w:r>
      <w:r>
        <w:rPr>
          <w:spacing w:val="-17"/>
          <w:w w:val="115"/>
        </w:rPr>
        <w:t> </w:t>
      </w:r>
      <w:r>
        <w:rPr>
          <w:w w:val="115"/>
        </w:rPr>
        <w:t>de</w:t>
      </w:r>
      <w:r>
        <w:rPr>
          <w:spacing w:val="-12"/>
          <w:w w:val="115"/>
        </w:rPr>
        <w:t> </w:t>
      </w:r>
      <w:r>
        <w:rPr>
          <w:w w:val="115"/>
        </w:rPr>
        <w:t>junho</w:t>
      </w:r>
      <w:r>
        <w:rPr>
          <w:spacing w:val="-10"/>
          <w:w w:val="115"/>
        </w:rPr>
        <w:t> </w:t>
      </w:r>
      <w:r>
        <w:rPr>
          <w:w w:val="115"/>
        </w:rPr>
        <w:t>de</w:t>
      </w:r>
      <w:r>
        <w:rPr>
          <w:spacing w:val="-16"/>
          <w:w w:val="115"/>
        </w:rPr>
        <w:t> </w:t>
      </w:r>
      <w:r>
        <w:rPr>
          <w:w w:val="115"/>
        </w:rPr>
        <w:t>2023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line="259" w:lineRule="auto" w:before="247"/>
        <w:ind w:left="110" w:right="7721"/>
      </w:pPr>
      <w:r>
        <w:rPr>
          <w:w w:val="110"/>
        </w:rPr>
        <w:t>Marta Bittencourt Vieira</w:t>
      </w:r>
      <w:r>
        <w:rPr>
          <w:spacing w:val="-77"/>
          <w:w w:val="110"/>
        </w:rPr>
        <w:t> </w:t>
      </w:r>
      <w:r>
        <w:rPr>
          <w:w w:val="110"/>
        </w:rPr>
        <w:t>Assistente</w:t>
      </w:r>
      <w:r>
        <w:rPr>
          <w:spacing w:val="1"/>
          <w:w w:val="110"/>
        </w:rPr>
        <w:t> </w:t>
      </w:r>
      <w:r>
        <w:rPr>
          <w:w w:val="110"/>
        </w:rPr>
        <w:t>III</w:t>
      </w:r>
      <w:r>
        <w:rPr>
          <w:spacing w:val="1"/>
          <w:w w:val="110"/>
        </w:rPr>
        <w:t> </w:t>
      </w:r>
      <w:r>
        <w:rPr>
          <w:w w:val="110"/>
        </w:rPr>
        <w:t>-NSA</w:t>
      </w:r>
    </w:p>
    <w:p>
      <w:pPr>
        <w:spacing w:after="0" w:line="259" w:lineRule="auto"/>
        <w:sectPr>
          <w:pgSz w:w="11900" w:h="16840"/>
          <w:pgMar w:header="0" w:footer="181" w:top="500" w:bottom="380" w:left="58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4" w:lineRule="exact"/>
        <w:ind w:left="110"/>
        <w:rPr>
          <w:sz w:val="2"/>
        </w:rPr>
      </w:pPr>
      <w:r>
        <w:rPr>
          <w:sz w:val="2"/>
        </w:rPr>
        <w:pict>
          <v:group style="width:525.75pt;height:1.2pt;mso-position-horizontal-relative:char;mso-position-vertical-relative:line" coordorigin="0,0" coordsize="10515,24">
            <v:shape style="position:absolute;left:0;top:0;width:10515;height:12" coordorigin="0,0" coordsize="10515,12" path="m10503,12l0,12,0,0,10515,0,10503,12xe" filled="true" fillcolor="#999999" stroked="false">
              <v:path arrowok="t"/>
              <v:fill type="solid"/>
            </v:shape>
            <v:shape style="position:absolute;left:0;top:12;width:10515;height:12" coordorigin="0,12" coordsize="10515,12" path="m10515,24l0,24,12,12,10515,12,10515,24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  <v:shape style="position:absolute;left:10502;top:0;width:12;height:24" coordorigin="10503,0" coordsize="12,24" path="m10515,24l10503,24,10503,12,10515,0,10515,24xe" filled="true" fillcolor="#ededed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spacing w:line="249" w:lineRule="auto" w:before="99"/>
        <w:ind w:left="1526" w:right="0" w:firstLine="0"/>
        <w:jc w:val="left"/>
        <w:rPr>
          <w:rFonts w:ascii="Arial MT" w:hAnsi="Arial MT"/>
          <w:sz w:val="21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461037</wp:posOffset>
            </wp:positionH>
            <wp:positionV relativeFrom="paragraph">
              <wp:posOffset>-86450</wp:posOffset>
            </wp:positionV>
            <wp:extent cx="846056" cy="57165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1"/>
        </w:rPr>
        <w:t>Documento</w:t>
      </w:r>
      <w:r>
        <w:rPr>
          <w:rFonts w:ascii="Arial MT" w:hAnsi="Arial MT"/>
          <w:spacing w:val="22"/>
          <w:sz w:val="21"/>
        </w:rPr>
        <w:t> </w:t>
      </w:r>
      <w:r>
        <w:rPr>
          <w:rFonts w:ascii="Arial MT" w:hAnsi="Arial MT"/>
          <w:sz w:val="21"/>
        </w:rPr>
        <w:t>assinado</w:t>
      </w:r>
      <w:r>
        <w:rPr>
          <w:rFonts w:ascii="Arial MT" w:hAnsi="Arial MT"/>
          <w:spacing w:val="22"/>
          <w:sz w:val="21"/>
        </w:rPr>
        <w:t> </w:t>
      </w:r>
      <w:r>
        <w:rPr>
          <w:rFonts w:ascii="Arial MT" w:hAnsi="Arial MT"/>
          <w:sz w:val="21"/>
        </w:rPr>
        <w:t>eletronicamente</w:t>
      </w:r>
      <w:r>
        <w:rPr>
          <w:rFonts w:ascii="Arial MT" w:hAnsi="Arial MT"/>
          <w:spacing w:val="22"/>
          <w:sz w:val="21"/>
        </w:rPr>
        <w:t> </w:t>
      </w:r>
      <w:r>
        <w:rPr>
          <w:rFonts w:ascii="Arial MT" w:hAnsi="Arial MT"/>
          <w:sz w:val="21"/>
        </w:rPr>
        <w:t>por</w:t>
      </w:r>
      <w:r>
        <w:rPr>
          <w:rFonts w:ascii="Arial MT" w:hAnsi="Arial MT"/>
          <w:spacing w:val="24"/>
          <w:sz w:val="21"/>
        </w:rPr>
        <w:t> </w:t>
      </w:r>
      <w:r>
        <w:rPr>
          <w:rFonts w:ascii="Arial" w:hAnsi="Arial"/>
          <w:b/>
          <w:sz w:val="21"/>
        </w:rPr>
        <w:t>MARTA</w:t>
      </w:r>
      <w:r>
        <w:rPr>
          <w:rFonts w:ascii="Arial" w:hAnsi="Arial"/>
          <w:b/>
          <w:spacing w:val="22"/>
          <w:sz w:val="21"/>
        </w:rPr>
        <w:t> </w:t>
      </w:r>
      <w:r>
        <w:rPr>
          <w:rFonts w:ascii="Arial" w:hAnsi="Arial"/>
          <w:b/>
          <w:sz w:val="21"/>
        </w:rPr>
        <w:t>BITTENCOURT</w:t>
      </w:r>
      <w:r>
        <w:rPr>
          <w:rFonts w:ascii="Arial" w:hAnsi="Arial"/>
          <w:b/>
          <w:spacing w:val="22"/>
          <w:sz w:val="21"/>
        </w:rPr>
        <w:t> </w:t>
      </w:r>
      <w:r>
        <w:rPr>
          <w:rFonts w:ascii="Arial" w:hAnsi="Arial"/>
          <w:b/>
          <w:sz w:val="21"/>
        </w:rPr>
        <w:t>VIEIRA</w:t>
      </w:r>
      <w:r>
        <w:rPr>
          <w:rFonts w:ascii="Arial MT" w:hAnsi="Arial MT"/>
          <w:sz w:val="21"/>
        </w:rPr>
        <w:t>,</w:t>
      </w:r>
      <w:r>
        <w:rPr>
          <w:rFonts w:ascii="Arial MT" w:hAnsi="Arial MT"/>
          <w:spacing w:val="22"/>
          <w:sz w:val="21"/>
        </w:rPr>
        <w:t> </w:t>
      </w:r>
      <w:r>
        <w:rPr>
          <w:rFonts w:ascii="Arial" w:hAnsi="Arial"/>
          <w:b/>
          <w:sz w:val="21"/>
        </w:rPr>
        <w:t>Analista</w:t>
      </w:r>
      <w:r>
        <w:rPr>
          <w:rFonts w:ascii="Arial" w:hAnsi="Arial"/>
          <w:b/>
          <w:spacing w:val="1"/>
          <w:sz w:val="21"/>
        </w:rPr>
        <w:t> </w:t>
      </w:r>
      <w:r>
        <w:rPr>
          <w:rFonts w:ascii="Arial" w:hAnsi="Arial"/>
          <w:b/>
          <w:w w:val="105"/>
          <w:sz w:val="21"/>
        </w:rPr>
        <w:t>Judiciário</w:t>
      </w:r>
      <w:r>
        <w:rPr>
          <w:rFonts w:ascii="Arial MT" w:hAnsi="Arial MT"/>
          <w:w w:val="105"/>
          <w:sz w:val="21"/>
        </w:rPr>
        <w:t>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em</w:t>
      </w:r>
      <w:r>
        <w:rPr>
          <w:rFonts w:ascii="Arial MT" w:hAnsi="Arial MT"/>
          <w:spacing w:val="-13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30/06/2023,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às</w:t>
      </w:r>
      <w:r>
        <w:rPr>
          <w:rFonts w:ascii="Arial MT" w:hAnsi="Arial MT"/>
          <w:spacing w:val="-13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18:25,</w:t>
      </w:r>
      <w:r>
        <w:rPr>
          <w:rFonts w:ascii="Arial MT" w:hAnsi="Arial MT"/>
          <w:spacing w:val="-13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conforme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art.</w:t>
      </w:r>
      <w:r>
        <w:rPr>
          <w:rFonts w:ascii="Arial MT" w:hAnsi="Arial MT"/>
          <w:spacing w:val="-13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1º,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III,</w:t>
      </w:r>
      <w:r>
        <w:rPr>
          <w:rFonts w:ascii="Arial MT" w:hAnsi="Arial MT"/>
          <w:spacing w:val="-13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"b",</w:t>
      </w:r>
      <w:r>
        <w:rPr>
          <w:rFonts w:ascii="Arial MT" w:hAnsi="Arial MT"/>
          <w:spacing w:val="-13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da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Lei</w:t>
      </w:r>
      <w:r>
        <w:rPr>
          <w:rFonts w:ascii="Arial MT" w:hAnsi="Arial MT"/>
          <w:spacing w:val="-13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11.419/2006.</w:t>
      </w:r>
    </w:p>
    <w:p>
      <w:pPr>
        <w:pStyle w:val="BodyText"/>
        <w:spacing w:before="1"/>
        <w:rPr>
          <w:rFonts w:ascii="Arial MT"/>
          <w:sz w:val="20"/>
        </w:rPr>
      </w:pPr>
      <w:r>
        <w:rPr/>
        <w:pict>
          <v:group style="position:absolute;margin-left:34.501675pt;margin-top:13.499023pt;width:525.75pt;height:1.2pt;mso-position-horizontal-relative:page;mso-position-vertical-relative:paragraph;z-index:-15728128;mso-wrap-distance-left:0;mso-wrap-distance-right:0" coordorigin="690,270" coordsize="10515,24">
            <v:shape style="position:absolute;left:690;top:269;width:10515;height:12" coordorigin="690,270" coordsize="10515,12" path="m11193,282l690,282,690,270,11205,270,11193,282xe" filled="true" fillcolor="#999999" stroked="false">
              <v:path arrowok="t"/>
              <v:fill type="solid"/>
            </v:shape>
            <v:shape style="position:absolute;left:690;top:281;width:10515;height:12" coordorigin="690,282" coordsize="10515,12" path="m11205,294l690,294,702,282,11205,282,11205,294xe" filled="true" fillcolor="#ededed" stroked="false">
              <v:path arrowok="t"/>
              <v:fill type="solid"/>
            </v:shape>
            <v:shape style="position:absolute;left:690;top:269;width:12;height:24" coordorigin="690,270" coordsize="12,24" path="m690,294l690,270,702,270,702,282,690,294xe" filled="true" fillcolor="#999999" stroked="false">
              <v:path arrowok="t"/>
              <v:fill type="solid"/>
            </v:shape>
            <v:shape style="position:absolute;left:11192;top:269;width:12;height:24" coordorigin="11193,270" coordsize="12,24" path="m11205,294l11193,294,11193,282,11205,270,11205,294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rFonts w:ascii="Arial MT"/>
          <w:sz w:val="20"/>
        </w:rPr>
        <w:sectPr>
          <w:pgSz w:w="11900" w:h="16840"/>
          <w:pgMar w:header="0" w:footer="181" w:top="1600" w:bottom="380" w:left="580" w:right="600"/>
        </w:sectPr>
      </w:pPr>
    </w:p>
    <w:p>
      <w:pPr>
        <w:spacing w:line="249" w:lineRule="auto" w:before="73"/>
        <w:ind w:left="1478" w:right="207" w:firstLine="0"/>
        <w:jc w:val="left"/>
        <w:rPr>
          <w:rFonts w:ascii="Arial MT" w:hAnsi="Arial MT"/>
          <w:sz w:val="21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480004</wp:posOffset>
            </wp:positionH>
            <wp:positionV relativeFrom="paragraph">
              <wp:posOffset>7471</wp:posOffset>
            </wp:positionV>
            <wp:extent cx="777634" cy="77763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w w:val="105"/>
          <w:sz w:val="21"/>
        </w:rPr>
        <w:t>A autenticidade do documento pode ser conferida no site https://sei.tre-</w:t>
      </w:r>
      <w:r>
        <w:rPr>
          <w:rFonts w:ascii="Arial MT" w:hAnsi="Arial MT"/>
          <w:spacing w:val="1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am.jus.br/sei/controlador_externo.php?</w:t>
      </w:r>
      <w:r>
        <w:rPr>
          <w:rFonts w:ascii="Arial MT" w:hAnsi="Arial MT"/>
          <w:spacing w:val="1"/>
          <w:w w:val="105"/>
          <w:sz w:val="21"/>
        </w:rPr>
        <w:t> </w:t>
      </w:r>
      <w:r>
        <w:rPr>
          <w:rFonts w:ascii="Arial MT" w:hAnsi="Arial MT"/>
          <w:sz w:val="21"/>
        </w:rPr>
        <w:t>acao=documento_conferir&amp;id_orgao_acesso_externo=0</w:t>
      </w:r>
      <w:r>
        <w:rPr>
          <w:rFonts w:ascii="Arial MT" w:hAnsi="Arial MT"/>
          <w:spacing w:val="34"/>
          <w:sz w:val="21"/>
        </w:rPr>
        <w:t> </w:t>
      </w:r>
      <w:r>
        <w:rPr>
          <w:rFonts w:ascii="Arial MT" w:hAnsi="Arial MT"/>
          <w:sz w:val="21"/>
        </w:rPr>
        <w:t>informando</w:t>
      </w:r>
      <w:r>
        <w:rPr>
          <w:rFonts w:ascii="Arial MT" w:hAnsi="Arial MT"/>
          <w:spacing w:val="35"/>
          <w:sz w:val="21"/>
        </w:rPr>
        <w:t> 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34"/>
          <w:sz w:val="21"/>
        </w:rPr>
        <w:t> </w:t>
      </w:r>
      <w:r>
        <w:rPr>
          <w:rFonts w:ascii="Arial MT" w:hAnsi="Arial MT"/>
          <w:sz w:val="21"/>
        </w:rPr>
        <w:t>código</w:t>
      </w:r>
      <w:r>
        <w:rPr>
          <w:rFonts w:ascii="Arial MT" w:hAnsi="Arial MT"/>
          <w:spacing w:val="35"/>
          <w:sz w:val="21"/>
        </w:rPr>
        <w:t> </w:t>
      </w:r>
      <w:r>
        <w:rPr>
          <w:rFonts w:ascii="Arial MT" w:hAnsi="Arial MT"/>
          <w:sz w:val="21"/>
        </w:rPr>
        <w:t>verificador</w:t>
      </w:r>
      <w:r>
        <w:rPr>
          <w:rFonts w:ascii="Arial MT" w:hAnsi="Arial MT"/>
          <w:spacing w:val="1"/>
          <w:sz w:val="21"/>
        </w:rPr>
        <w:t> </w:t>
      </w:r>
      <w:r>
        <w:rPr>
          <w:rFonts w:ascii="Arial" w:hAnsi="Arial"/>
          <w:b/>
          <w:w w:val="105"/>
          <w:sz w:val="21"/>
        </w:rPr>
        <w:t>0000052333</w:t>
      </w:r>
      <w:r>
        <w:rPr>
          <w:rFonts w:ascii="Arial" w:hAnsi="Arial"/>
          <w:b/>
          <w:spacing w:val="-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e</w:t>
      </w:r>
      <w:r>
        <w:rPr>
          <w:rFonts w:ascii="Arial MT" w:hAnsi="Arial MT"/>
          <w:spacing w:val="-3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o</w:t>
      </w:r>
      <w:r>
        <w:rPr>
          <w:rFonts w:ascii="Arial MT" w:hAnsi="Arial MT"/>
          <w:spacing w:val="-3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código</w:t>
      </w:r>
      <w:r>
        <w:rPr>
          <w:rFonts w:ascii="Arial MT" w:hAnsi="Arial MT"/>
          <w:spacing w:val="-3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CRC</w:t>
      </w:r>
      <w:r>
        <w:rPr>
          <w:rFonts w:ascii="Arial MT" w:hAnsi="Arial MT"/>
          <w:spacing w:val="-2"/>
          <w:w w:val="105"/>
          <w:sz w:val="21"/>
        </w:rPr>
        <w:t> </w:t>
      </w:r>
      <w:r>
        <w:rPr>
          <w:rFonts w:ascii="Arial" w:hAnsi="Arial"/>
          <w:b/>
          <w:w w:val="105"/>
          <w:sz w:val="21"/>
        </w:rPr>
        <w:t>EA305BFC</w:t>
      </w:r>
      <w:r>
        <w:rPr>
          <w:rFonts w:ascii="Arial MT" w:hAnsi="Arial MT"/>
          <w:w w:val="105"/>
          <w:sz w:val="21"/>
        </w:rPr>
        <w:t>.</w:t>
      </w:r>
    </w:p>
    <w:p>
      <w:pPr>
        <w:pStyle w:val="BodyText"/>
        <w:spacing w:before="4"/>
        <w:rPr>
          <w:rFonts w:ascii="Arial MT"/>
          <w:sz w:val="22"/>
        </w:rPr>
      </w:pPr>
      <w:r>
        <w:rPr/>
        <w:pict>
          <v:group style="position:absolute;margin-left:35.101841pt;margin-top:14.841854pt;width:524.550pt;height:1.2pt;mso-position-horizontal-relative:page;mso-position-vertical-relative:paragraph;z-index:-15727104;mso-wrap-distance-left:0;mso-wrap-distance-right:0" coordorigin="702,297" coordsize="10491,24">
            <v:shape style="position:absolute;left:702;top:296;width:10491;height:12" coordorigin="702,297" coordsize="10491,12" path="m11181,309l702,309,702,297,11193,297,11181,309xe" filled="true" fillcolor="#999999" stroked="false">
              <v:path arrowok="t"/>
              <v:fill type="solid"/>
            </v:shape>
            <v:shape style="position:absolute;left:702;top:308;width:10491;height:12" coordorigin="702,309" coordsize="10491,12" path="m11193,321l702,321,714,309,11193,309,11193,321xe" filled="true" fillcolor="#ededed" stroked="false">
              <v:path arrowok="t"/>
              <v:fill type="solid"/>
            </v:shape>
            <v:shape style="position:absolute;left:702;top:296;width:12;height:24" coordorigin="702,297" coordsize="12,24" path="m702,321l702,297,714,297,714,309,702,321xe" filled="true" fillcolor="#999999" stroked="false">
              <v:path arrowok="t"/>
              <v:fill type="solid"/>
            </v:shape>
            <v:shape style="position:absolute;left:11180;top:296;width:12;height:24" coordorigin="11181,297" coordsize="12,24" path="m11193,321l11181,321,11181,309,11193,297,11193,321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5.702003pt;margin-top:34.648232pt;width:523.35pt;height:1.8pt;mso-position-horizontal-relative:page;mso-position-vertical-relative:paragraph;z-index:-15726592;mso-wrap-distance-left:0;mso-wrap-distance-right:0" coordorigin="714,693" coordsize="10467,36" path="m11181,717l714,717,714,729,11181,729,11181,717xm11181,693l714,693,714,705,11181,705,11181,693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5"/>
        <w:rPr>
          <w:rFonts w:ascii="Arial MT"/>
          <w:sz w:val="26"/>
        </w:rPr>
      </w:pPr>
    </w:p>
    <w:p>
      <w:pPr>
        <w:tabs>
          <w:tab w:pos="9412" w:val="left" w:leader="none"/>
        </w:tabs>
        <w:spacing w:line="201" w:lineRule="exact" w:before="0"/>
        <w:ind w:left="134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0005913-40.2023.6.04.0000</w:t>
        <w:tab/>
        <w:t>0000052333v2</w:t>
      </w:r>
    </w:p>
    <w:sectPr>
      <w:pgSz w:w="11900" w:h="16840"/>
      <w:pgMar w:header="0" w:footer="181" w:top="600" w:bottom="3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0.275009pt;margin-top:821.947266pt;width:154.35pt;height:13.2pt;mso-position-horizontal-relative:page;mso-position-vertical-relative:page;z-index:-15922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BEBEBE"/>
                    <w:sz w:val="20"/>
                  </w:rPr>
                  <w:t>Termo de Referência 0000052333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4126pt;margin-top:821.947266pt;width:179.15pt;height:13.2pt;mso-position-horizontal-relative:page;mso-position-vertical-relative:page;z-index:-159221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SEI 0005913-40.2023.6.04.0000 / pg. </w:t>
                </w:r>
                <w:r>
                  <w:rPr/>
                  <w:fldChar w:fldCharType="begin"/>
                </w:r>
                <w:r>
                  <w:rPr>
                    <w:rFonts w:ascii="Arial MT"/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6"/>
      <w:numFmt w:val="decimal"/>
      <w:lvlText w:val="%1"/>
      <w:lvlJc w:val="left"/>
      <w:pPr>
        <w:ind w:left="1010" w:hanging="60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010" w:hanging="601"/>
        <w:jc w:val="left"/>
      </w:pPr>
      <w:rPr>
        <w:rFonts w:hint="default" w:ascii="Trebuchet MS" w:hAnsi="Trebuchet MS" w:eastAsia="Trebuchet MS" w:cs="Trebuchet MS"/>
        <w:spacing w:val="-49"/>
        <w:w w:val="86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70" w:hanging="313"/>
        <w:jc w:val="left"/>
      </w:pPr>
      <w:rPr>
        <w:rFonts w:hint="default" w:ascii="Trebuchet MS" w:hAnsi="Trebuchet MS" w:eastAsia="Trebuchet MS" w:cs="Trebuchet MS"/>
        <w:spacing w:val="-1"/>
        <w:w w:val="106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8" w:hanging="3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93" w:hanging="3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7" w:hanging="3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2" w:hanging="3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06" w:hanging="3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11" w:hanging="31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1694" w:hanging="757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694" w:hanging="757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1694" w:hanging="757"/>
        <w:jc w:val="left"/>
      </w:pPr>
      <w:rPr>
        <w:rFonts w:hint="default" w:ascii="Trebuchet MS" w:hAnsi="Trebuchet MS" w:eastAsia="Trebuchet MS" w:cs="Trebuchet MS"/>
        <w:spacing w:val="-1"/>
        <w:w w:val="86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06" w:hanging="7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08" w:hanging="7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10" w:hanging="7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12" w:hanging="7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14" w:hanging="7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6" w:hanging="75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10" w:hanging="337"/>
        <w:jc w:val="right"/>
      </w:pPr>
      <w:rPr>
        <w:rFonts w:hint="default" w:ascii="Arial MT" w:hAnsi="Arial MT" w:eastAsia="Arial MT" w:cs="Arial MT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0" w:hanging="529"/>
        <w:jc w:val="left"/>
      </w:pPr>
      <w:rPr>
        <w:rFonts w:hint="default" w:ascii="Trebuchet MS" w:hAnsi="Trebuchet MS" w:eastAsia="Trebuchet MS" w:cs="Trebuchet MS"/>
        <w:spacing w:val="-1"/>
        <w:w w:val="86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42" w:hanging="757"/>
        <w:jc w:val="left"/>
      </w:pPr>
      <w:rPr>
        <w:rFonts w:hint="default" w:ascii="Trebuchet MS" w:hAnsi="Trebuchet MS" w:eastAsia="Trebuchet MS" w:cs="Trebuchet MS"/>
        <w:spacing w:val="-1"/>
        <w:w w:val="86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40" w:hanging="7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520" w:hanging="7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53" w:hanging="7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586" w:hanging="7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20" w:hanging="7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53" w:hanging="757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99"/>
      <w:ind w:left="1470" w:right="993"/>
      <w:jc w:val="center"/>
    </w:pPr>
    <w:rPr>
      <w:rFonts w:ascii="Trebuchet MS" w:hAnsi="Trebuchet MS" w:eastAsia="Trebuchet MS" w:cs="Trebuchet MS"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10" w:hanging="433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tre-am.jus.br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0005913-40.2023.6.04.0000</dc:title>
  <dcterms:created xsi:type="dcterms:W3CDTF">2023-07-05T12:42:28Z</dcterms:created>
  <dcterms:modified xsi:type="dcterms:W3CDTF">2023-07-05T12:42:28Z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2023-07-05T00:00:00Z</vt:filetime>
  </property>
</Properties>
</file>